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146ECB">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1671E4" w:rsidRDefault="001671E4" w:rsidP="001671E4">
            <w:pPr>
              <w:jc w:val="center"/>
              <w:rPr>
                <w:rFonts w:ascii="Times New Roman" w:hAnsi="Times New Roman"/>
                <w:b/>
                <w:smallCaps/>
              </w:rPr>
            </w:pPr>
            <w:bookmarkStart w:id="1" w:name="a1"/>
            <w:r w:rsidRPr="005309E5">
              <w:rPr>
                <w:rFonts w:ascii="Times New Roman" w:hAnsi="Times New Roman"/>
                <w:b/>
                <w:smallCaps/>
              </w:rPr>
              <w:t>Job Description</w:t>
            </w:r>
            <w:bookmarkEnd w:id="1"/>
          </w:p>
          <w:p w:rsidR="001671E4" w:rsidRPr="005309E5" w:rsidRDefault="001671E4" w:rsidP="00A37FB6">
            <w:pPr>
              <w:jc w:val="center"/>
              <w:rPr>
                <w:rFonts w:ascii="Times New Roman" w:hAnsi="Times New Roman"/>
                <w:b/>
                <w:sz w:val="20"/>
              </w:rPr>
            </w:pPr>
          </w:p>
          <w:p w:rsidR="00D16FCE" w:rsidRDefault="00D16FCE" w:rsidP="00A37FB6">
            <w:pPr>
              <w:rPr>
                <w:rFonts w:ascii="Times New Roman" w:hAnsi="Times New Roman"/>
                <w:sz w:val="20"/>
              </w:rPr>
            </w:pPr>
          </w:p>
          <w:p w:rsidR="001671E4" w:rsidRPr="005309E5" w:rsidRDefault="001671E4" w:rsidP="00A37FB6">
            <w:pPr>
              <w:rPr>
                <w:rFonts w:ascii="Times New Roman" w:hAnsi="Times New Roman"/>
                <w:b/>
                <w:sz w:val="20"/>
              </w:rPr>
            </w:pPr>
            <w:r w:rsidRPr="005309E5">
              <w:rPr>
                <w:rFonts w:ascii="Times New Roman" w:hAnsi="Times New Roman"/>
                <w:sz w:val="20"/>
              </w:rPr>
              <w:t>Position:</w:t>
            </w:r>
            <w:r w:rsidRPr="005309E5">
              <w:rPr>
                <w:rFonts w:ascii="Times New Roman" w:hAnsi="Times New Roman"/>
                <w:b/>
                <w:sz w:val="20"/>
              </w:rPr>
              <w:t xml:space="preserve">      </w:t>
            </w:r>
            <w:r w:rsidR="00977C3C">
              <w:rPr>
                <w:rFonts w:ascii="Times New Roman" w:hAnsi="Times New Roman"/>
                <w:b/>
                <w:sz w:val="20"/>
              </w:rPr>
              <w:t>Turndown Attendant</w:t>
            </w:r>
          </w:p>
          <w:p w:rsidR="001671E4" w:rsidRPr="005309E5" w:rsidRDefault="001671E4" w:rsidP="00A37FB6">
            <w:pPr>
              <w:rPr>
                <w:rFonts w:ascii="Times New Roman" w:hAnsi="Times New Roman"/>
                <w:b/>
                <w:sz w:val="20"/>
              </w:rPr>
            </w:pPr>
            <w:r w:rsidRPr="005309E5">
              <w:rPr>
                <w:rFonts w:ascii="Times New Roman" w:hAnsi="Times New Roman"/>
                <w:b/>
                <w:sz w:val="20"/>
              </w:rPr>
              <w:t xml:space="preserve">                            </w:t>
            </w:r>
          </w:p>
          <w:p w:rsidR="001671E4" w:rsidRPr="005309E5" w:rsidRDefault="001671E4" w:rsidP="00A37FB6">
            <w:pPr>
              <w:rPr>
                <w:rFonts w:ascii="Times New Roman" w:hAnsi="Times New Roman"/>
                <w:b/>
                <w:sz w:val="20"/>
              </w:rPr>
            </w:pPr>
          </w:p>
          <w:p w:rsidR="001671E4" w:rsidRPr="001671E4" w:rsidRDefault="001671E4" w:rsidP="00977C3C">
            <w:pPr>
              <w:rPr>
                <w:rFonts w:ascii="Times New Roman" w:hAnsi="Times New Roman"/>
                <w:b/>
                <w:sz w:val="20"/>
              </w:rPr>
            </w:pPr>
            <w:r w:rsidRPr="005309E5">
              <w:rPr>
                <w:rFonts w:ascii="Times New Roman" w:hAnsi="Times New Roman"/>
                <w:sz w:val="20"/>
              </w:rPr>
              <w:t>Reports to:</w:t>
            </w:r>
            <w:r w:rsidRPr="005309E5">
              <w:rPr>
                <w:rFonts w:ascii="Times New Roman" w:hAnsi="Times New Roman"/>
                <w:b/>
                <w:sz w:val="20"/>
              </w:rPr>
              <w:t xml:space="preserve"> </w:t>
            </w:r>
            <w:bookmarkStart w:id="2" w:name="a2"/>
            <w:bookmarkEnd w:id="2"/>
            <w:r w:rsidR="00D16FCE">
              <w:rPr>
                <w:rFonts w:ascii="Times New Roman" w:hAnsi="Times New Roman"/>
                <w:b/>
                <w:sz w:val="20"/>
              </w:rPr>
              <w:t xml:space="preserve"> </w:t>
            </w:r>
            <w:r w:rsidR="00977C3C">
              <w:rPr>
                <w:rFonts w:ascii="Times New Roman" w:hAnsi="Times New Roman"/>
                <w:b/>
                <w:sz w:val="20"/>
              </w:rPr>
              <w:t>Assistant Director of Housekeeping</w:t>
            </w: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r w:rsidRPr="005309E5">
              <w:rPr>
                <w:rFonts w:ascii="Times New Roman" w:hAnsi="Times New Roman"/>
                <w:sz w:val="20"/>
              </w:rPr>
              <w:t xml:space="preserve">DEPARTMENT: </w:t>
            </w:r>
            <w:r>
              <w:rPr>
                <w:rFonts w:ascii="Times New Roman" w:hAnsi="Times New Roman"/>
                <w:sz w:val="20"/>
              </w:rPr>
              <w:t xml:space="preserve">     </w:t>
            </w:r>
            <w:r w:rsidRPr="005309E5">
              <w:rPr>
                <w:rFonts w:ascii="Times New Roman" w:hAnsi="Times New Roman"/>
                <w:b/>
                <w:sz w:val="20"/>
              </w:rPr>
              <w:t xml:space="preserve"> </w:t>
            </w:r>
            <w:r w:rsidR="00933D06">
              <w:rPr>
                <w:rFonts w:ascii="Times New Roman" w:hAnsi="Times New Roman"/>
                <w:b/>
                <w:sz w:val="20"/>
              </w:rPr>
              <w:t>Housekeeping</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720" w:hanging="720"/>
              <w:jc w:val="both"/>
              <w:rPr>
                <w:rFonts w:ascii="Times New Roman" w:hAnsi="Times New Roman"/>
                <w:b/>
                <w:sz w:val="20"/>
              </w:rPr>
            </w:pPr>
            <w:bookmarkStart w:id="3" w:name="a4"/>
            <w:bookmarkEnd w:id="3"/>
            <w:r w:rsidRPr="005309E5">
              <w:rPr>
                <w:rFonts w:ascii="Times New Roman" w:hAnsi="Times New Roman"/>
                <w:b/>
                <w:sz w:val="20"/>
              </w:rPr>
              <w:t xml:space="preserve">                 </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4" w:name="a5"/>
            <w:bookmarkEnd w:id="4"/>
            <w:r w:rsidRPr="005309E5">
              <w:rPr>
                <w:rFonts w:ascii="Times New Roman" w:hAnsi="Times New Roman"/>
                <w:sz w:val="20"/>
              </w:rPr>
              <w:t>EFFECTIVE:</w:t>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5" w:name="a6"/>
            <w:bookmarkEnd w:id="5"/>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6" w:name="a7"/>
            <w:bookmarkEnd w:id="6"/>
            <w:r w:rsidRPr="005309E5">
              <w:rPr>
                <w:rFonts w:ascii="Times New Roman" w:hAnsi="Times New Roman"/>
                <w:b/>
                <w:sz w:val="20"/>
              </w:rPr>
              <w:tab/>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7" w:name="a8"/>
            <w:bookmarkEnd w:id="7"/>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Default="001671E4" w:rsidP="006F24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DF0A58" w:rsidRPr="00933D06" w:rsidRDefault="00933D06" w:rsidP="001671E4">
      <w:pPr>
        <w:keepNext/>
        <w:widowControl/>
        <w:jc w:val="both"/>
        <w:outlineLvl w:val="1"/>
        <w:rPr>
          <w:rFonts w:ascii="Times New Roman" w:hAnsi="Times New Roman"/>
          <w:b/>
          <w:bCs/>
          <w:sz w:val="28"/>
          <w:szCs w:val="22"/>
          <w:u w:val="single"/>
        </w:rPr>
      </w:pPr>
      <w:r w:rsidRPr="00933D06">
        <w:rPr>
          <w:rStyle w:val="Strong"/>
          <w:rFonts w:ascii="Times New Roman" w:hAnsi="Times New Roman"/>
          <w:b w:val="0"/>
          <w:sz w:val="22"/>
          <w:szCs w:val="18"/>
          <w:lang w:val="en"/>
        </w:rPr>
        <w:t xml:space="preserve">Mandarin Oriental, Washington D.C. is currently seeking a </w:t>
      </w:r>
      <w:r w:rsidR="00977C3C">
        <w:rPr>
          <w:rStyle w:val="Strong"/>
          <w:rFonts w:ascii="Times New Roman" w:hAnsi="Times New Roman"/>
          <w:b w:val="0"/>
          <w:sz w:val="22"/>
          <w:szCs w:val="18"/>
          <w:lang w:val="en"/>
        </w:rPr>
        <w:t>Turndown Attendant</w:t>
      </w:r>
      <w:r w:rsidRPr="00933D06">
        <w:rPr>
          <w:rStyle w:val="Strong"/>
          <w:rFonts w:ascii="Times New Roman" w:hAnsi="Times New Roman"/>
          <w:b w:val="0"/>
          <w:sz w:val="22"/>
          <w:szCs w:val="18"/>
          <w:lang w:val="en"/>
        </w:rPr>
        <w:t xml:space="preserve"> to join our Housekeeping Department.</w:t>
      </w:r>
      <w:r w:rsidR="00977C3C">
        <w:rPr>
          <w:rStyle w:val="Strong"/>
          <w:rFonts w:ascii="Times New Roman" w:hAnsi="Times New Roman"/>
          <w:b w:val="0"/>
          <w:sz w:val="22"/>
          <w:szCs w:val="18"/>
          <w:lang w:val="en"/>
        </w:rPr>
        <w:t xml:space="preserve"> This position will be for the hours between 5PM-9:30PM.</w:t>
      </w:r>
    </w:p>
    <w:p w:rsidR="00DF0A58" w:rsidRDefault="00DF0A58" w:rsidP="001671E4">
      <w:pPr>
        <w:widowControl/>
        <w:jc w:val="both"/>
        <w:rPr>
          <w:rFonts w:ascii="Arial" w:hAnsi="Arial" w:cs="Arial"/>
          <w:color w:val="47413A"/>
          <w:sz w:val="18"/>
          <w:szCs w:val="18"/>
          <w:lang w:val="en"/>
        </w:rPr>
      </w:pPr>
      <w:bookmarkStart w:id="8" w:name="_GoBack"/>
      <w:bookmarkEnd w:id="8"/>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D16FCE" w:rsidP="001671E4">
      <w:pPr>
        <w:widowControl/>
        <w:jc w:val="both"/>
        <w:rPr>
          <w:rFonts w:ascii="Times New Roman" w:hAnsi="Times New Roman"/>
          <w:bCs/>
          <w:sz w:val="22"/>
          <w:szCs w:val="22"/>
        </w:rPr>
      </w:pPr>
      <w:r w:rsidRPr="00D16FCE">
        <w:rPr>
          <w:rFonts w:ascii="Times New Roman" w:hAnsi="Times New Roman"/>
          <w:bCs/>
          <w:sz w:val="22"/>
          <w:szCs w:val="22"/>
        </w:rPr>
        <w:t xml:space="preserve">The </w:t>
      </w:r>
      <w:r w:rsidR="00977C3C">
        <w:rPr>
          <w:rFonts w:ascii="Times New Roman" w:hAnsi="Times New Roman"/>
          <w:bCs/>
          <w:sz w:val="22"/>
          <w:szCs w:val="22"/>
        </w:rPr>
        <w:t>Turndown Attendant</w:t>
      </w:r>
      <w:r w:rsidR="00DF0A58">
        <w:rPr>
          <w:rFonts w:ascii="Times New Roman" w:hAnsi="Times New Roman"/>
          <w:bCs/>
          <w:sz w:val="22"/>
          <w:szCs w:val="22"/>
        </w:rPr>
        <w:t xml:space="preserve"> reports to the </w:t>
      </w:r>
      <w:r w:rsidR="00977C3C">
        <w:rPr>
          <w:rFonts w:ascii="Times New Roman" w:hAnsi="Times New Roman"/>
          <w:bCs/>
          <w:sz w:val="22"/>
          <w:szCs w:val="22"/>
        </w:rPr>
        <w:t>Assistant Director of Housekeeping.</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977C3C" w:rsidRPr="00977C3C" w:rsidRDefault="00977C3C" w:rsidP="001671E4">
      <w:pPr>
        <w:keepNext/>
        <w:widowControl/>
        <w:jc w:val="both"/>
        <w:outlineLvl w:val="3"/>
        <w:rPr>
          <w:rFonts w:ascii="Times New Roman" w:hAnsi="Times New Roman"/>
          <w:sz w:val="22"/>
          <w:szCs w:val="18"/>
          <w:lang w:val="en"/>
        </w:rPr>
      </w:pPr>
      <w:r w:rsidRPr="00977C3C">
        <w:rPr>
          <w:rFonts w:ascii="Times New Roman" w:hAnsi="Times New Roman"/>
          <w:sz w:val="22"/>
          <w:szCs w:val="18"/>
          <w:lang w:val="en"/>
        </w:rPr>
        <w:t>The position of Turndown Attendant is responsible for the overall guest satisfaction including providing turndown services and general housekeeping functions for our valued guests. This position will report directly to the Assistant Director of Housekeeping and receives day to day coaching and instructions from the Housekeeping Director, Housekeeping Manager, Assistant Housekeeping Manager and Coordinators.</w:t>
      </w:r>
    </w:p>
    <w:p w:rsidR="00977C3C" w:rsidRDefault="00977C3C" w:rsidP="001671E4">
      <w:pPr>
        <w:keepNext/>
        <w:widowControl/>
        <w:jc w:val="both"/>
        <w:outlineLvl w:val="3"/>
        <w:rPr>
          <w:rFonts w:ascii="Arial" w:hAnsi="Arial" w:cs="Arial"/>
          <w:color w:val="47413A"/>
          <w:sz w:val="18"/>
          <w:szCs w:val="18"/>
          <w:lang w:val="en"/>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u w:val="single"/>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Team Player</w:t>
      </w:r>
    </w:p>
    <w:p w:rsidR="00F02FE3" w:rsidRDefault="00F02FE3" w:rsidP="001671E4">
      <w:pPr>
        <w:widowControl/>
        <w:jc w:val="both"/>
        <w:rPr>
          <w:rFonts w:ascii="Times New Roman" w:hAnsi="Times New Roman"/>
          <w:sz w:val="22"/>
          <w:szCs w:val="22"/>
        </w:rPr>
      </w:pPr>
      <w:r>
        <w:rPr>
          <w:rFonts w:ascii="Times New Roman" w:hAnsi="Times New Roman"/>
          <w:sz w:val="22"/>
          <w:szCs w:val="22"/>
        </w:rPr>
        <w:t>Demonstrates cooperation and trust with colleague on his/her team as well as across departments. Works well as a team player to achieve results.</w:t>
      </w:r>
    </w:p>
    <w:p w:rsidR="006F2457" w:rsidRDefault="006F2457" w:rsidP="001671E4">
      <w:pPr>
        <w:widowControl/>
        <w:jc w:val="both"/>
        <w:rPr>
          <w:rFonts w:ascii="Times New Roman" w:hAnsi="Times New Roman"/>
          <w:b/>
          <w:sz w:val="22"/>
          <w:szCs w:val="22"/>
        </w:rPr>
      </w:pPr>
    </w:p>
    <w:p w:rsidR="001671E4"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F02FE3" w:rsidRDefault="00F02FE3" w:rsidP="001671E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F02FE3" w:rsidRPr="00F02FE3" w:rsidRDefault="00146ECB" w:rsidP="001671E4">
      <w:pPr>
        <w:widowControl/>
        <w:jc w:val="both"/>
        <w:rPr>
          <w:rFonts w:ascii="Times New Roman" w:hAnsi="Times New Roman"/>
          <w:sz w:val="22"/>
          <w:szCs w:val="22"/>
        </w:rPr>
      </w:pPr>
      <w:r>
        <w:rPr>
          <w:rFonts w:ascii="Times New Roman" w:hAnsi="Times New Roman"/>
          <w:sz w:val="22"/>
          <w:szCs w:val="22"/>
        </w:rPr>
        <w:t>Demonstrates</w:t>
      </w:r>
      <w:r w:rsidR="00F02FE3">
        <w:rPr>
          <w:rFonts w:ascii="Times New Roman" w:hAnsi="Times New Roman"/>
          <w:sz w:val="22"/>
          <w:szCs w:val="22"/>
        </w:rPr>
        <w:t xml:space="preserve"> trustworthiness; consistently acts with responsibly; works in a safe and prudent manner at all times; is accountable for their actions. His/her standards of performance reflect the MOHG Mission and Guiding Principles.</w:t>
      </w:r>
    </w:p>
    <w:p w:rsidR="00146ECB" w:rsidRDefault="00146ECB" w:rsidP="00F02FE3">
      <w:pPr>
        <w:widowControl/>
        <w:jc w:val="both"/>
        <w:rPr>
          <w:rFonts w:ascii="Times New Roman" w:hAnsi="Times New Roman"/>
          <w:b/>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F02FE3" w:rsidRPr="00F02FE3" w:rsidRDefault="00F02FE3"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1671E4" w:rsidRPr="005309E5" w:rsidRDefault="00146ECB" w:rsidP="001671E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F02FE3" w:rsidRDefault="00F02FE3" w:rsidP="001671E4">
      <w:pPr>
        <w:widowControl/>
        <w:jc w:val="both"/>
        <w:rPr>
          <w:rFonts w:ascii="Times New Roman" w:hAnsi="Times New Roman"/>
          <w:b/>
          <w:sz w:val="22"/>
          <w:szCs w:val="22"/>
        </w:rPr>
      </w:pPr>
    </w:p>
    <w:p w:rsidR="00F02FE3" w:rsidRPr="005309E5" w:rsidRDefault="00F02FE3"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663C9C"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977C3C" w:rsidRPr="00977C3C" w:rsidRDefault="00977C3C" w:rsidP="00977C3C">
      <w:pPr>
        <w:widowControl/>
        <w:numPr>
          <w:ilvl w:val="0"/>
          <w:numId w:val="20"/>
        </w:numPr>
        <w:overflowPunct/>
        <w:autoSpaceDE/>
        <w:autoSpaceDN/>
        <w:adjustRightInd/>
        <w:spacing w:after="90" w:line="270" w:lineRule="atLeast"/>
        <w:ind w:left="450"/>
        <w:textAlignment w:val="auto"/>
        <w:rPr>
          <w:rFonts w:ascii="Times New Roman" w:hAnsi="Times New Roman"/>
          <w:sz w:val="22"/>
          <w:szCs w:val="22"/>
          <w:lang w:val="en"/>
        </w:rPr>
      </w:pPr>
      <w:r w:rsidRPr="00977C3C">
        <w:rPr>
          <w:rFonts w:ascii="Times New Roman" w:hAnsi="Times New Roman"/>
          <w:sz w:val="22"/>
          <w:szCs w:val="22"/>
          <w:lang w:val="en"/>
        </w:rPr>
        <w:t>Be able to meet the physical demands of the job such as: carry/lift/push/pull 50 lbs. frequently; be able to push/pull the housekeeping cart which may weigh  up to 75 lbs.; be able to walk/stand for the majority of your shift; be able to bend/lift boxes, housekeeping equipment and other bulky objects frequently.</w:t>
      </w:r>
    </w:p>
    <w:p w:rsidR="00977C3C" w:rsidRPr="00977C3C" w:rsidRDefault="00977C3C" w:rsidP="00977C3C">
      <w:pPr>
        <w:widowControl/>
        <w:numPr>
          <w:ilvl w:val="0"/>
          <w:numId w:val="20"/>
        </w:numPr>
        <w:overflowPunct/>
        <w:autoSpaceDE/>
        <w:autoSpaceDN/>
        <w:adjustRightInd/>
        <w:spacing w:after="90" w:line="270" w:lineRule="atLeast"/>
        <w:ind w:left="450"/>
        <w:textAlignment w:val="auto"/>
        <w:rPr>
          <w:rFonts w:ascii="Times New Roman" w:hAnsi="Times New Roman"/>
          <w:sz w:val="22"/>
          <w:szCs w:val="22"/>
          <w:lang w:val="en"/>
        </w:rPr>
      </w:pPr>
      <w:r w:rsidRPr="00977C3C">
        <w:rPr>
          <w:rFonts w:ascii="Times New Roman" w:hAnsi="Times New Roman"/>
          <w:sz w:val="22"/>
          <w:szCs w:val="22"/>
          <w:lang w:val="en"/>
        </w:rPr>
        <w:t>Be proficient in the English language, with solid communication skills (both written and verbal).</w:t>
      </w:r>
    </w:p>
    <w:p w:rsidR="00977C3C" w:rsidRPr="00977C3C" w:rsidRDefault="00977C3C" w:rsidP="00977C3C">
      <w:pPr>
        <w:widowControl/>
        <w:numPr>
          <w:ilvl w:val="0"/>
          <w:numId w:val="20"/>
        </w:numPr>
        <w:overflowPunct/>
        <w:autoSpaceDE/>
        <w:autoSpaceDN/>
        <w:adjustRightInd/>
        <w:spacing w:after="90" w:line="270" w:lineRule="atLeast"/>
        <w:ind w:left="450"/>
        <w:textAlignment w:val="auto"/>
        <w:rPr>
          <w:rFonts w:ascii="Times New Roman" w:hAnsi="Times New Roman"/>
          <w:sz w:val="22"/>
          <w:szCs w:val="22"/>
          <w:lang w:val="en"/>
        </w:rPr>
      </w:pPr>
      <w:r w:rsidRPr="00977C3C">
        <w:rPr>
          <w:rFonts w:ascii="Times New Roman" w:hAnsi="Times New Roman"/>
          <w:sz w:val="22"/>
          <w:szCs w:val="22"/>
          <w:lang w:val="en"/>
        </w:rPr>
        <w:t>Demonstrated commitment to quality and team work while maintaining a warm, friendly and professional demeanor with colleagues and guests.</w:t>
      </w:r>
    </w:p>
    <w:p w:rsidR="00977C3C" w:rsidRPr="00977C3C" w:rsidRDefault="00977C3C" w:rsidP="00977C3C">
      <w:pPr>
        <w:widowControl/>
        <w:numPr>
          <w:ilvl w:val="0"/>
          <w:numId w:val="20"/>
        </w:numPr>
        <w:overflowPunct/>
        <w:autoSpaceDE/>
        <w:autoSpaceDN/>
        <w:adjustRightInd/>
        <w:spacing w:after="90" w:line="270" w:lineRule="atLeast"/>
        <w:ind w:left="450"/>
        <w:textAlignment w:val="auto"/>
        <w:rPr>
          <w:rFonts w:ascii="Times New Roman" w:hAnsi="Times New Roman"/>
          <w:sz w:val="22"/>
          <w:szCs w:val="22"/>
          <w:lang w:val="en"/>
        </w:rPr>
      </w:pPr>
      <w:r w:rsidRPr="00977C3C">
        <w:rPr>
          <w:rFonts w:ascii="Times New Roman" w:hAnsi="Times New Roman"/>
          <w:sz w:val="22"/>
          <w:szCs w:val="22"/>
          <w:lang w:val="en"/>
        </w:rPr>
        <w:t>This position requires scheduling flexibility to include working nights, weekends, and/or holidays.</w:t>
      </w:r>
    </w:p>
    <w:p w:rsidR="00933D06" w:rsidRPr="00933D06" w:rsidRDefault="00933D06" w:rsidP="00933D06">
      <w:pPr>
        <w:widowControl/>
        <w:overflowPunct/>
        <w:autoSpaceDE/>
        <w:autoSpaceDN/>
        <w:adjustRightInd/>
        <w:spacing w:line="270" w:lineRule="atLeast"/>
        <w:textAlignment w:val="auto"/>
        <w:rPr>
          <w:rFonts w:ascii="Times New Roman" w:hAnsi="Times New Roman"/>
          <w:sz w:val="18"/>
          <w:szCs w:val="18"/>
          <w:lang w:val="en"/>
        </w:rPr>
      </w:pPr>
    </w:p>
    <w:p w:rsidR="00933D06" w:rsidRPr="00933D06" w:rsidRDefault="00933D06" w:rsidP="00933D06">
      <w:pPr>
        <w:widowControl/>
        <w:overflowPunct/>
        <w:autoSpaceDE/>
        <w:autoSpaceDN/>
        <w:adjustRightInd/>
        <w:spacing w:line="270" w:lineRule="atLeast"/>
        <w:textAlignment w:val="auto"/>
        <w:rPr>
          <w:rFonts w:ascii="Times New Roman" w:hAnsi="Times New Roman"/>
          <w:b/>
          <w:sz w:val="22"/>
          <w:szCs w:val="18"/>
          <w:lang w:val="en"/>
        </w:rPr>
      </w:pPr>
      <w:r w:rsidRPr="00933D06">
        <w:rPr>
          <w:rFonts w:ascii="Times New Roman" w:hAnsi="Times New Roman"/>
          <w:b/>
          <w:sz w:val="22"/>
          <w:szCs w:val="18"/>
          <w:lang w:val="en"/>
        </w:rPr>
        <w:t>Desirable</w:t>
      </w:r>
    </w:p>
    <w:p w:rsidR="00933D06" w:rsidRPr="00933D06" w:rsidRDefault="00933D06" w:rsidP="00933D06">
      <w:pPr>
        <w:widowControl/>
        <w:numPr>
          <w:ilvl w:val="0"/>
          <w:numId w:val="17"/>
        </w:numPr>
        <w:overflowPunct/>
        <w:autoSpaceDE/>
        <w:autoSpaceDN/>
        <w:adjustRightInd/>
        <w:spacing w:line="270" w:lineRule="atLeast"/>
        <w:ind w:left="450"/>
        <w:textAlignment w:val="auto"/>
        <w:rPr>
          <w:rFonts w:ascii="Times New Roman" w:hAnsi="Times New Roman"/>
          <w:sz w:val="22"/>
          <w:szCs w:val="18"/>
          <w:lang w:val="en"/>
        </w:rPr>
      </w:pPr>
      <w:r w:rsidRPr="00933D06">
        <w:rPr>
          <w:rFonts w:ascii="Times New Roman" w:hAnsi="Times New Roman"/>
          <w:sz w:val="22"/>
          <w:szCs w:val="18"/>
          <w:lang w:val="en"/>
        </w:rPr>
        <w:t>Prior experience in a similar role is preferred.</w:t>
      </w:r>
    </w:p>
    <w:p w:rsidR="00933D06" w:rsidRDefault="00933D06"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p>
    <w:p w:rsidR="00933D06" w:rsidRDefault="00933D06"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p>
    <w:p w:rsidR="00933D06" w:rsidRDefault="00933D06" w:rsidP="00933D06">
      <w:pPr>
        <w:widowControl/>
        <w:overflowPunct/>
        <w:autoSpaceDE/>
        <w:autoSpaceDN/>
        <w:adjustRightInd/>
        <w:spacing w:line="270" w:lineRule="atLeast"/>
        <w:ind w:left="90"/>
        <w:textAlignment w:val="auto"/>
        <w:rPr>
          <w:rFonts w:ascii="Times New Roman" w:hAnsi="Times New Roman"/>
          <w:sz w:val="22"/>
          <w:szCs w:val="22"/>
        </w:rPr>
      </w:pPr>
    </w:p>
    <w:p w:rsidR="001671E4" w:rsidRPr="00933D06" w:rsidRDefault="001671E4"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r w:rsidRPr="00933D06">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p w:rsidR="00E83244" w:rsidRDefault="00E83244"/>
    <w:sectPr w:rsidR="00E8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31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95BDC"/>
    <w:multiLevelType w:val="hybridMultilevel"/>
    <w:tmpl w:val="B676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C07A5"/>
    <w:multiLevelType w:val="multilevel"/>
    <w:tmpl w:val="442E1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B946D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719A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82C8E"/>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E33A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9405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53042"/>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33AB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C60D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30DE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FD20B5"/>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1"/>
  </w:num>
  <w:num w:numId="2">
    <w:abstractNumId w:val="19"/>
  </w:num>
  <w:num w:numId="3">
    <w:abstractNumId w:val="6"/>
  </w:num>
  <w:num w:numId="4">
    <w:abstractNumId w:val="1"/>
  </w:num>
  <w:num w:numId="5">
    <w:abstractNumId w:val="16"/>
  </w:num>
  <w:num w:numId="6">
    <w:abstractNumId w:val="4"/>
  </w:num>
  <w:num w:numId="7">
    <w:abstractNumId w:val="13"/>
  </w:num>
  <w:num w:numId="8">
    <w:abstractNumId w:val="7"/>
  </w:num>
  <w:num w:numId="9">
    <w:abstractNumId w:val="2"/>
  </w:num>
  <w:num w:numId="10">
    <w:abstractNumId w:val="18"/>
  </w:num>
  <w:num w:numId="11">
    <w:abstractNumId w:val="9"/>
  </w:num>
  <w:num w:numId="12">
    <w:abstractNumId w:val="12"/>
  </w:num>
  <w:num w:numId="13">
    <w:abstractNumId w:val="3"/>
  </w:num>
  <w:num w:numId="14">
    <w:abstractNumId w:val="17"/>
  </w:num>
  <w:num w:numId="15">
    <w:abstractNumId w:val="0"/>
  </w:num>
  <w:num w:numId="16">
    <w:abstractNumId w:val="10"/>
  </w:num>
  <w:num w:numId="17">
    <w:abstractNumId w:val="14"/>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E4"/>
    <w:rsid w:val="001018F5"/>
    <w:rsid w:val="00146ECB"/>
    <w:rsid w:val="001671E4"/>
    <w:rsid w:val="003B7B39"/>
    <w:rsid w:val="005E61E0"/>
    <w:rsid w:val="00663C9C"/>
    <w:rsid w:val="00693133"/>
    <w:rsid w:val="006F2457"/>
    <w:rsid w:val="0089298A"/>
    <w:rsid w:val="00933D06"/>
    <w:rsid w:val="00977C3C"/>
    <w:rsid w:val="00D16FCE"/>
    <w:rsid w:val="00DC3647"/>
    <w:rsid w:val="00DF0A58"/>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3ED1"/>
  <w15:docId w15:val="{76F0EB13-58CD-438C-9E93-B94E129D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1315">
      <w:bodyDiv w:val="1"/>
      <w:marLeft w:val="0"/>
      <w:marRight w:val="0"/>
      <w:marTop w:val="0"/>
      <w:marBottom w:val="0"/>
      <w:divBdr>
        <w:top w:val="none" w:sz="0" w:space="0" w:color="auto"/>
        <w:left w:val="none" w:sz="0" w:space="0" w:color="auto"/>
        <w:bottom w:val="none" w:sz="0" w:space="0" w:color="auto"/>
        <w:right w:val="none" w:sz="0" w:space="0" w:color="auto"/>
      </w:divBdr>
      <w:divsChild>
        <w:div w:id="566720143">
          <w:marLeft w:val="0"/>
          <w:marRight w:val="0"/>
          <w:marTop w:val="0"/>
          <w:marBottom w:val="0"/>
          <w:divBdr>
            <w:top w:val="none" w:sz="0" w:space="0" w:color="auto"/>
            <w:left w:val="none" w:sz="0" w:space="0" w:color="auto"/>
            <w:bottom w:val="none" w:sz="0" w:space="0" w:color="auto"/>
            <w:right w:val="none" w:sz="0" w:space="0" w:color="auto"/>
          </w:divBdr>
          <w:divsChild>
            <w:div w:id="150604198">
              <w:marLeft w:val="0"/>
              <w:marRight w:val="0"/>
              <w:marTop w:val="0"/>
              <w:marBottom w:val="0"/>
              <w:divBdr>
                <w:top w:val="none" w:sz="0" w:space="0" w:color="auto"/>
                <w:left w:val="none" w:sz="0" w:space="0" w:color="auto"/>
                <w:bottom w:val="none" w:sz="0" w:space="0" w:color="auto"/>
                <w:right w:val="none" w:sz="0" w:space="0" w:color="auto"/>
              </w:divBdr>
              <w:divsChild>
                <w:div w:id="1917207166">
                  <w:marLeft w:val="0"/>
                  <w:marRight w:val="0"/>
                  <w:marTop w:val="0"/>
                  <w:marBottom w:val="0"/>
                  <w:divBdr>
                    <w:top w:val="none" w:sz="0" w:space="0" w:color="auto"/>
                    <w:left w:val="none" w:sz="0" w:space="0" w:color="auto"/>
                    <w:bottom w:val="none" w:sz="0" w:space="0" w:color="auto"/>
                    <w:right w:val="none" w:sz="0" w:space="0" w:color="auto"/>
                  </w:divBdr>
                  <w:divsChild>
                    <w:div w:id="1668439500">
                      <w:marLeft w:val="0"/>
                      <w:marRight w:val="0"/>
                      <w:marTop w:val="0"/>
                      <w:marBottom w:val="0"/>
                      <w:divBdr>
                        <w:top w:val="none" w:sz="0" w:space="0" w:color="auto"/>
                        <w:left w:val="none" w:sz="0" w:space="0" w:color="auto"/>
                        <w:bottom w:val="none" w:sz="0" w:space="0" w:color="auto"/>
                        <w:right w:val="none" w:sz="0" w:space="0" w:color="auto"/>
                      </w:divBdr>
                      <w:divsChild>
                        <w:div w:id="538669166">
                          <w:marLeft w:val="0"/>
                          <w:marRight w:val="300"/>
                          <w:marTop w:val="0"/>
                          <w:marBottom w:val="300"/>
                          <w:divBdr>
                            <w:top w:val="none" w:sz="0" w:space="0" w:color="auto"/>
                            <w:left w:val="none" w:sz="0" w:space="0" w:color="auto"/>
                            <w:bottom w:val="none" w:sz="0" w:space="0" w:color="auto"/>
                            <w:right w:val="none" w:sz="0" w:space="0" w:color="auto"/>
                          </w:divBdr>
                          <w:divsChild>
                            <w:div w:id="309674987">
                              <w:marLeft w:val="210"/>
                              <w:marRight w:val="210"/>
                              <w:marTop w:val="150"/>
                              <w:marBottom w:val="150"/>
                              <w:divBdr>
                                <w:top w:val="none" w:sz="0" w:space="0" w:color="auto"/>
                                <w:left w:val="none" w:sz="0" w:space="0" w:color="auto"/>
                                <w:bottom w:val="none" w:sz="0" w:space="0" w:color="auto"/>
                                <w:right w:val="none" w:sz="0" w:space="0" w:color="auto"/>
                              </w:divBdr>
                              <w:divsChild>
                                <w:div w:id="422261727">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0"/>
                                      <w:divBdr>
                                        <w:top w:val="none" w:sz="0" w:space="0" w:color="auto"/>
                                        <w:left w:val="none" w:sz="0" w:space="0" w:color="auto"/>
                                        <w:bottom w:val="none" w:sz="0" w:space="0" w:color="auto"/>
                                        <w:right w:val="none" w:sz="0" w:space="0" w:color="auto"/>
                                      </w:divBdr>
                                      <w:divsChild>
                                        <w:div w:id="218053184">
                                          <w:marLeft w:val="0"/>
                                          <w:marRight w:val="0"/>
                                          <w:marTop w:val="0"/>
                                          <w:marBottom w:val="0"/>
                                          <w:divBdr>
                                            <w:top w:val="none" w:sz="0" w:space="0" w:color="auto"/>
                                            <w:left w:val="none" w:sz="0" w:space="0" w:color="auto"/>
                                            <w:bottom w:val="none" w:sz="0" w:space="0" w:color="auto"/>
                                            <w:right w:val="none" w:sz="0" w:space="0" w:color="auto"/>
                                          </w:divBdr>
                                          <w:divsChild>
                                            <w:div w:id="2082168502">
                                              <w:marLeft w:val="0"/>
                                              <w:marRight w:val="0"/>
                                              <w:marTop w:val="0"/>
                                              <w:marBottom w:val="0"/>
                                              <w:divBdr>
                                                <w:top w:val="none" w:sz="0" w:space="0" w:color="auto"/>
                                                <w:left w:val="none" w:sz="0" w:space="0" w:color="auto"/>
                                                <w:bottom w:val="none" w:sz="0" w:space="0" w:color="auto"/>
                                                <w:right w:val="none" w:sz="0" w:space="0" w:color="auto"/>
                                              </w:divBdr>
                                              <w:divsChild>
                                                <w:div w:id="204101461">
                                                  <w:marLeft w:val="0"/>
                                                  <w:marRight w:val="0"/>
                                                  <w:marTop w:val="0"/>
                                                  <w:marBottom w:val="0"/>
                                                  <w:divBdr>
                                                    <w:top w:val="none" w:sz="0" w:space="0" w:color="auto"/>
                                                    <w:left w:val="none" w:sz="0" w:space="0" w:color="auto"/>
                                                    <w:bottom w:val="none" w:sz="0" w:space="0" w:color="auto"/>
                                                    <w:right w:val="none" w:sz="0" w:space="0" w:color="auto"/>
                                                  </w:divBdr>
                                                  <w:divsChild>
                                                    <w:div w:id="69188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0226">
      <w:bodyDiv w:val="1"/>
      <w:marLeft w:val="0"/>
      <w:marRight w:val="0"/>
      <w:marTop w:val="0"/>
      <w:marBottom w:val="0"/>
      <w:divBdr>
        <w:top w:val="none" w:sz="0" w:space="0" w:color="auto"/>
        <w:left w:val="none" w:sz="0" w:space="0" w:color="auto"/>
        <w:bottom w:val="none" w:sz="0" w:space="0" w:color="auto"/>
        <w:right w:val="none" w:sz="0" w:space="0" w:color="auto"/>
      </w:divBdr>
      <w:divsChild>
        <w:div w:id="272443775">
          <w:marLeft w:val="0"/>
          <w:marRight w:val="0"/>
          <w:marTop w:val="0"/>
          <w:marBottom w:val="0"/>
          <w:divBdr>
            <w:top w:val="none" w:sz="0" w:space="0" w:color="auto"/>
            <w:left w:val="none" w:sz="0" w:space="0" w:color="auto"/>
            <w:bottom w:val="none" w:sz="0" w:space="0" w:color="auto"/>
            <w:right w:val="none" w:sz="0" w:space="0" w:color="auto"/>
          </w:divBdr>
          <w:divsChild>
            <w:div w:id="1769959225">
              <w:marLeft w:val="0"/>
              <w:marRight w:val="0"/>
              <w:marTop w:val="0"/>
              <w:marBottom w:val="0"/>
              <w:divBdr>
                <w:top w:val="none" w:sz="0" w:space="0" w:color="auto"/>
                <w:left w:val="none" w:sz="0" w:space="0" w:color="auto"/>
                <w:bottom w:val="none" w:sz="0" w:space="0" w:color="auto"/>
                <w:right w:val="none" w:sz="0" w:space="0" w:color="auto"/>
              </w:divBdr>
              <w:divsChild>
                <w:div w:id="1914729997">
                  <w:marLeft w:val="0"/>
                  <w:marRight w:val="0"/>
                  <w:marTop w:val="0"/>
                  <w:marBottom w:val="0"/>
                  <w:divBdr>
                    <w:top w:val="none" w:sz="0" w:space="0" w:color="auto"/>
                    <w:left w:val="none" w:sz="0" w:space="0" w:color="auto"/>
                    <w:bottom w:val="none" w:sz="0" w:space="0" w:color="auto"/>
                    <w:right w:val="none" w:sz="0" w:space="0" w:color="auto"/>
                  </w:divBdr>
                  <w:divsChild>
                    <w:div w:id="1571115907">
                      <w:marLeft w:val="0"/>
                      <w:marRight w:val="0"/>
                      <w:marTop w:val="0"/>
                      <w:marBottom w:val="0"/>
                      <w:divBdr>
                        <w:top w:val="none" w:sz="0" w:space="0" w:color="auto"/>
                        <w:left w:val="none" w:sz="0" w:space="0" w:color="auto"/>
                        <w:bottom w:val="none" w:sz="0" w:space="0" w:color="auto"/>
                        <w:right w:val="none" w:sz="0" w:space="0" w:color="auto"/>
                      </w:divBdr>
                      <w:divsChild>
                        <w:div w:id="2060739150">
                          <w:marLeft w:val="0"/>
                          <w:marRight w:val="300"/>
                          <w:marTop w:val="0"/>
                          <w:marBottom w:val="300"/>
                          <w:divBdr>
                            <w:top w:val="none" w:sz="0" w:space="0" w:color="auto"/>
                            <w:left w:val="none" w:sz="0" w:space="0" w:color="auto"/>
                            <w:bottom w:val="none" w:sz="0" w:space="0" w:color="auto"/>
                            <w:right w:val="none" w:sz="0" w:space="0" w:color="auto"/>
                          </w:divBdr>
                          <w:divsChild>
                            <w:div w:id="881597258">
                              <w:marLeft w:val="210"/>
                              <w:marRight w:val="210"/>
                              <w:marTop w:val="150"/>
                              <w:marBottom w:val="150"/>
                              <w:divBdr>
                                <w:top w:val="none" w:sz="0" w:space="0" w:color="auto"/>
                                <w:left w:val="none" w:sz="0" w:space="0" w:color="auto"/>
                                <w:bottom w:val="none" w:sz="0" w:space="0" w:color="auto"/>
                                <w:right w:val="none" w:sz="0" w:space="0" w:color="auto"/>
                              </w:divBdr>
                              <w:divsChild>
                                <w:div w:id="1839492115">
                                  <w:marLeft w:val="0"/>
                                  <w:marRight w:val="0"/>
                                  <w:marTop w:val="0"/>
                                  <w:marBottom w:val="0"/>
                                  <w:divBdr>
                                    <w:top w:val="none" w:sz="0" w:space="0" w:color="auto"/>
                                    <w:left w:val="none" w:sz="0" w:space="0" w:color="auto"/>
                                    <w:bottom w:val="none" w:sz="0" w:space="0" w:color="auto"/>
                                    <w:right w:val="none" w:sz="0" w:space="0" w:color="auto"/>
                                  </w:divBdr>
                                  <w:divsChild>
                                    <w:div w:id="487795574">
                                      <w:marLeft w:val="0"/>
                                      <w:marRight w:val="0"/>
                                      <w:marTop w:val="0"/>
                                      <w:marBottom w:val="0"/>
                                      <w:divBdr>
                                        <w:top w:val="none" w:sz="0" w:space="0" w:color="auto"/>
                                        <w:left w:val="none" w:sz="0" w:space="0" w:color="auto"/>
                                        <w:bottom w:val="none" w:sz="0" w:space="0" w:color="auto"/>
                                        <w:right w:val="none" w:sz="0" w:space="0" w:color="auto"/>
                                      </w:divBdr>
                                      <w:divsChild>
                                        <w:div w:id="1563714801">
                                          <w:marLeft w:val="0"/>
                                          <w:marRight w:val="0"/>
                                          <w:marTop w:val="0"/>
                                          <w:marBottom w:val="0"/>
                                          <w:divBdr>
                                            <w:top w:val="none" w:sz="0" w:space="0" w:color="auto"/>
                                            <w:left w:val="none" w:sz="0" w:space="0" w:color="auto"/>
                                            <w:bottom w:val="none" w:sz="0" w:space="0" w:color="auto"/>
                                            <w:right w:val="none" w:sz="0" w:space="0" w:color="auto"/>
                                          </w:divBdr>
                                          <w:divsChild>
                                            <w:div w:id="1819180373">
                                              <w:marLeft w:val="0"/>
                                              <w:marRight w:val="0"/>
                                              <w:marTop w:val="0"/>
                                              <w:marBottom w:val="0"/>
                                              <w:divBdr>
                                                <w:top w:val="none" w:sz="0" w:space="0" w:color="auto"/>
                                                <w:left w:val="none" w:sz="0" w:space="0" w:color="auto"/>
                                                <w:bottom w:val="none" w:sz="0" w:space="0" w:color="auto"/>
                                                <w:right w:val="none" w:sz="0" w:space="0" w:color="auto"/>
                                              </w:divBdr>
                                              <w:divsChild>
                                                <w:div w:id="380637982">
                                                  <w:marLeft w:val="0"/>
                                                  <w:marRight w:val="0"/>
                                                  <w:marTop w:val="0"/>
                                                  <w:marBottom w:val="0"/>
                                                  <w:divBdr>
                                                    <w:top w:val="none" w:sz="0" w:space="0" w:color="auto"/>
                                                    <w:left w:val="none" w:sz="0" w:space="0" w:color="auto"/>
                                                    <w:bottom w:val="none" w:sz="0" w:space="0" w:color="auto"/>
                                                    <w:right w:val="none" w:sz="0" w:space="0" w:color="auto"/>
                                                  </w:divBdr>
                                                  <w:divsChild>
                                                    <w:div w:id="1482306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794738">
      <w:bodyDiv w:val="1"/>
      <w:marLeft w:val="0"/>
      <w:marRight w:val="0"/>
      <w:marTop w:val="0"/>
      <w:marBottom w:val="0"/>
      <w:divBdr>
        <w:top w:val="none" w:sz="0" w:space="0" w:color="auto"/>
        <w:left w:val="none" w:sz="0" w:space="0" w:color="auto"/>
        <w:bottom w:val="none" w:sz="0" w:space="0" w:color="auto"/>
        <w:right w:val="none" w:sz="0" w:space="0" w:color="auto"/>
      </w:divBdr>
      <w:divsChild>
        <w:div w:id="1902718079">
          <w:marLeft w:val="0"/>
          <w:marRight w:val="0"/>
          <w:marTop w:val="0"/>
          <w:marBottom w:val="0"/>
          <w:divBdr>
            <w:top w:val="none" w:sz="0" w:space="0" w:color="auto"/>
            <w:left w:val="none" w:sz="0" w:space="0" w:color="auto"/>
            <w:bottom w:val="none" w:sz="0" w:space="0" w:color="auto"/>
            <w:right w:val="none" w:sz="0" w:space="0" w:color="auto"/>
          </w:divBdr>
          <w:divsChild>
            <w:div w:id="866139497">
              <w:marLeft w:val="0"/>
              <w:marRight w:val="0"/>
              <w:marTop w:val="0"/>
              <w:marBottom w:val="0"/>
              <w:divBdr>
                <w:top w:val="none" w:sz="0" w:space="0" w:color="auto"/>
                <w:left w:val="none" w:sz="0" w:space="0" w:color="auto"/>
                <w:bottom w:val="none" w:sz="0" w:space="0" w:color="auto"/>
                <w:right w:val="none" w:sz="0" w:space="0" w:color="auto"/>
              </w:divBdr>
              <w:divsChild>
                <w:div w:id="763572993">
                  <w:marLeft w:val="0"/>
                  <w:marRight w:val="0"/>
                  <w:marTop w:val="0"/>
                  <w:marBottom w:val="0"/>
                  <w:divBdr>
                    <w:top w:val="none" w:sz="0" w:space="0" w:color="auto"/>
                    <w:left w:val="none" w:sz="0" w:space="0" w:color="auto"/>
                    <w:bottom w:val="none" w:sz="0" w:space="0" w:color="auto"/>
                    <w:right w:val="none" w:sz="0" w:space="0" w:color="auto"/>
                  </w:divBdr>
                  <w:divsChild>
                    <w:div w:id="1161046480">
                      <w:marLeft w:val="0"/>
                      <w:marRight w:val="0"/>
                      <w:marTop w:val="0"/>
                      <w:marBottom w:val="0"/>
                      <w:divBdr>
                        <w:top w:val="none" w:sz="0" w:space="0" w:color="auto"/>
                        <w:left w:val="none" w:sz="0" w:space="0" w:color="auto"/>
                        <w:bottom w:val="none" w:sz="0" w:space="0" w:color="auto"/>
                        <w:right w:val="none" w:sz="0" w:space="0" w:color="auto"/>
                      </w:divBdr>
                      <w:divsChild>
                        <w:div w:id="2024745638">
                          <w:marLeft w:val="0"/>
                          <w:marRight w:val="300"/>
                          <w:marTop w:val="0"/>
                          <w:marBottom w:val="300"/>
                          <w:divBdr>
                            <w:top w:val="none" w:sz="0" w:space="0" w:color="auto"/>
                            <w:left w:val="none" w:sz="0" w:space="0" w:color="auto"/>
                            <w:bottom w:val="none" w:sz="0" w:space="0" w:color="auto"/>
                            <w:right w:val="none" w:sz="0" w:space="0" w:color="auto"/>
                          </w:divBdr>
                          <w:divsChild>
                            <w:div w:id="896401654">
                              <w:marLeft w:val="210"/>
                              <w:marRight w:val="210"/>
                              <w:marTop w:val="150"/>
                              <w:marBottom w:val="15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1599295078">
                                      <w:marLeft w:val="0"/>
                                      <w:marRight w:val="0"/>
                                      <w:marTop w:val="0"/>
                                      <w:marBottom w:val="0"/>
                                      <w:divBdr>
                                        <w:top w:val="none" w:sz="0" w:space="0" w:color="auto"/>
                                        <w:left w:val="none" w:sz="0" w:space="0" w:color="auto"/>
                                        <w:bottom w:val="none" w:sz="0" w:space="0" w:color="auto"/>
                                        <w:right w:val="none" w:sz="0" w:space="0" w:color="auto"/>
                                      </w:divBdr>
                                      <w:divsChild>
                                        <w:div w:id="2097359267">
                                          <w:marLeft w:val="0"/>
                                          <w:marRight w:val="0"/>
                                          <w:marTop w:val="0"/>
                                          <w:marBottom w:val="0"/>
                                          <w:divBdr>
                                            <w:top w:val="none" w:sz="0" w:space="0" w:color="auto"/>
                                            <w:left w:val="none" w:sz="0" w:space="0" w:color="auto"/>
                                            <w:bottom w:val="none" w:sz="0" w:space="0" w:color="auto"/>
                                            <w:right w:val="none" w:sz="0" w:space="0" w:color="auto"/>
                                          </w:divBdr>
                                          <w:divsChild>
                                            <w:div w:id="523785529">
                                              <w:marLeft w:val="0"/>
                                              <w:marRight w:val="0"/>
                                              <w:marTop w:val="0"/>
                                              <w:marBottom w:val="0"/>
                                              <w:divBdr>
                                                <w:top w:val="none" w:sz="0" w:space="0" w:color="auto"/>
                                                <w:left w:val="none" w:sz="0" w:space="0" w:color="auto"/>
                                                <w:bottom w:val="none" w:sz="0" w:space="0" w:color="auto"/>
                                                <w:right w:val="none" w:sz="0" w:space="0" w:color="auto"/>
                                              </w:divBdr>
                                              <w:divsChild>
                                                <w:div w:id="19402460">
                                                  <w:marLeft w:val="0"/>
                                                  <w:marRight w:val="0"/>
                                                  <w:marTop w:val="0"/>
                                                  <w:marBottom w:val="0"/>
                                                  <w:divBdr>
                                                    <w:top w:val="none" w:sz="0" w:space="0" w:color="auto"/>
                                                    <w:left w:val="none" w:sz="0" w:space="0" w:color="auto"/>
                                                    <w:bottom w:val="none" w:sz="0" w:space="0" w:color="auto"/>
                                                    <w:right w:val="none" w:sz="0" w:space="0" w:color="auto"/>
                                                  </w:divBdr>
                                                  <w:divsChild>
                                                    <w:div w:id="1337342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468123">
      <w:bodyDiv w:val="1"/>
      <w:marLeft w:val="0"/>
      <w:marRight w:val="0"/>
      <w:marTop w:val="0"/>
      <w:marBottom w:val="0"/>
      <w:divBdr>
        <w:top w:val="none" w:sz="0" w:space="0" w:color="auto"/>
        <w:left w:val="none" w:sz="0" w:space="0" w:color="auto"/>
        <w:bottom w:val="none" w:sz="0" w:space="0" w:color="auto"/>
        <w:right w:val="none" w:sz="0" w:space="0" w:color="auto"/>
      </w:divBdr>
      <w:divsChild>
        <w:div w:id="1162550479">
          <w:marLeft w:val="0"/>
          <w:marRight w:val="0"/>
          <w:marTop w:val="0"/>
          <w:marBottom w:val="0"/>
          <w:divBdr>
            <w:top w:val="none" w:sz="0" w:space="0" w:color="auto"/>
            <w:left w:val="none" w:sz="0" w:space="0" w:color="auto"/>
            <w:bottom w:val="none" w:sz="0" w:space="0" w:color="auto"/>
            <w:right w:val="none" w:sz="0" w:space="0" w:color="auto"/>
          </w:divBdr>
          <w:divsChild>
            <w:div w:id="581372430">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none" w:sz="0" w:space="0" w:color="auto"/>
                        <w:left w:val="none" w:sz="0" w:space="0" w:color="auto"/>
                        <w:bottom w:val="none" w:sz="0" w:space="0" w:color="auto"/>
                        <w:right w:val="none" w:sz="0" w:space="0" w:color="auto"/>
                      </w:divBdr>
                      <w:divsChild>
                        <w:div w:id="577130684">
                          <w:marLeft w:val="0"/>
                          <w:marRight w:val="300"/>
                          <w:marTop w:val="0"/>
                          <w:marBottom w:val="300"/>
                          <w:divBdr>
                            <w:top w:val="none" w:sz="0" w:space="0" w:color="auto"/>
                            <w:left w:val="none" w:sz="0" w:space="0" w:color="auto"/>
                            <w:bottom w:val="none" w:sz="0" w:space="0" w:color="auto"/>
                            <w:right w:val="none" w:sz="0" w:space="0" w:color="auto"/>
                          </w:divBdr>
                          <w:divsChild>
                            <w:div w:id="2143691866">
                              <w:marLeft w:val="210"/>
                              <w:marRight w:val="210"/>
                              <w:marTop w:val="150"/>
                              <w:marBottom w:val="150"/>
                              <w:divBdr>
                                <w:top w:val="none" w:sz="0" w:space="0" w:color="auto"/>
                                <w:left w:val="none" w:sz="0" w:space="0" w:color="auto"/>
                                <w:bottom w:val="none" w:sz="0" w:space="0" w:color="auto"/>
                                <w:right w:val="none" w:sz="0" w:space="0" w:color="auto"/>
                              </w:divBdr>
                              <w:divsChild>
                                <w:div w:id="1390568522">
                                  <w:marLeft w:val="0"/>
                                  <w:marRight w:val="0"/>
                                  <w:marTop w:val="0"/>
                                  <w:marBottom w:val="0"/>
                                  <w:divBdr>
                                    <w:top w:val="none" w:sz="0" w:space="0" w:color="auto"/>
                                    <w:left w:val="none" w:sz="0" w:space="0" w:color="auto"/>
                                    <w:bottom w:val="none" w:sz="0" w:space="0" w:color="auto"/>
                                    <w:right w:val="none" w:sz="0" w:space="0" w:color="auto"/>
                                  </w:divBdr>
                                  <w:divsChild>
                                    <w:div w:id="241767995">
                                      <w:marLeft w:val="0"/>
                                      <w:marRight w:val="0"/>
                                      <w:marTop w:val="0"/>
                                      <w:marBottom w:val="0"/>
                                      <w:divBdr>
                                        <w:top w:val="none" w:sz="0" w:space="0" w:color="auto"/>
                                        <w:left w:val="none" w:sz="0" w:space="0" w:color="auto"/>
                                        <w:bottom w:val="none" w:sz="0" w:space="0" w:color="auto"/>
                                        <w:right w:val="none" w:sz="0" w:space="0" w:color="auto"/>
                                      </w:divBdr>
                                      <w:divsChild>
                                        <w:div w:id="461076932">
                                          <w:marLeft w:val="0"/>
                                          <w:marRight w:val="0"/>
                                          <w:marTop w:val="0"/>
                                          <w:marBottom w:val="0"/>
                                          <w:divBdr>
                                            <w:top w:val="none" w:sz="0" w:space="0" w:color="auto"/>
                                            <w:left w:val="none" w:sz="0" w:space="0" w:color="auto"/>
                                            <w:bottom w:val="none" w:sz="0" w:space="0" w:color="auto"/>
                                            <w:right w:val="none" w:sz="0" w:space="0" w:color="auto"/>
                                          </w:divBdr>
                                          <w:divsChild>
                                            <w:div w:id="2057700823">
                                              <w:marLeft w:val="0"/>
                                              <w:marRight w:val="0"/>
                                              <w:marTop w:val="0"/>
                                              <w:marBottom w:val="0"/>
                                              <w:divBdr>
                                                <w:top w:val="none" w:sz="0" w:space="0" w:color="auto"/>
                                                <w:left w:val="none" w:sz="0" w:space="0" w:color="auto"/>
                                                <w:bottom w:val="none" w:sz="0" w:space="0" w:color="auto"/>
                                                <w:right w:val="none" w:sz="0" w:space="0" w:color="auto"/>
                                              </w:divBdr>
                                              <w:divsChild>
                                                <w:div w:id="1774863611">
                                                  <w:marLeft w:val="0"/>
                                                  <w:marRight w:val="0"/>
                                                  <w:marTop w:val="0"/>
                                                  <w:marBottom w:val="0"/>
                                                  <w:divBdr>
                                                    <w:top w:val="none" w:sz="0" w:space="0" w:color="auto"/>
                                                    <w:left w:val="none" w:sz="0" w:space="0" w:color="auto"/>
                                                    <w:bottom w:val="none" w:sz="0" w:space="0" w:color="auto"/>
                                                    <w:right w:val="none" w:sz="0" w:space="0" w:color="auto"/>
                                                  </w:divBdr>
                                                  <w:divsChild>
                                                    <w:div w:id="14019026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97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277">
          <w:marLeft w:val="0"/>
          <w:marRight w:val="0"/>
          <w:marTop w:val="0"/>
          <w:marBottom w:val="0"/>
          <w:divBdr>
            <w:top w:val="none" w:sz="0" w:space="0" w:color="auto"/>
            <w:left w:val="none" w:sz="0" w:space="0" w:color="auto"/>
            <w:bottom w:val="none" w:sz="0" w:space="0" w:color="auto"/>
            <w:right w:val="none" w:sz="0" w:space="0" w:color="auto"/>
          </w:divBdr>
          <w:divsChild>
            <w:div w:id="731581186">
              <w:marLeft w:val="0"/>
              <w:marRight w:val="0"/>
              <w:marTop w:val="0"/>
              <w:marBottom w:val="0"/>
              <w:divBdr>
                <w:top w:val="none" w:sz="0" w:space="0" w:color="auto"/>
                <w:left w:val="none" w:sz="0" w:space="0" w:color="auto"/>
                <w:bottom w:val="none" w:sz="0" w:space="0" w:color="auto"/>
                <w:right w:val="none" w:sz="0" w:space="0" w:color="auto"/>
              </w:divBdr>
              <w:divsChild>
                <w:div w:id="1367757484">
                  <w:marLeft w:val="0"/>
                  <w:marRight w:val="0"/>
                  <w:marTop w:val="0"/>
                  <w:marBottom w:val="0"/>
                  <w:divBdr>
                    <w:top w:val="none" w:sz="0" w:space="0" w:color="auto"/>
                    <w:left w:val="none" w:sz="0" w:space="0" w:color="auto"/>
                    <w:bottom w:val="none" w:sz="0" w:space="0" w:color="auto"/>
                    <w:right w:val="none" w:sz="0" w:space="0" w:color="auto"/>
                  </w:divBdr>
                  <w:divsChild>
                    <w:div w:id="419762012">
                      <w:marLeft w:val="0"/>
                      <w:marRight w:val="0"/>
                      <w:marTop w:val="0"/>
                      <w:marBottom w:val="0"/>
                      <w:divBdr>
                        <w:top w:val="none" w:sz="0" w:space="0" w:color="auto"/>
                        <w:left w:val="none" w:sz="0" w:space="0" w:color="auto"/>
                        <w:bottom w:val="none" w:sz="0" w:space="0" w:color="auto"/>
                        <w:right w:val="none" w:sz="0" w:space="0" w:color="auto"/>
                      </w:divBdr>
                      <w:divsChild>
                        <w:div w:id="1401438930">
                          <w:marLeft w:val="0"/>
                          <w:marRight w:val="300"/>
                          <w:marTop w:val="0"/>
                          <w:marBottom w:val="300"/>
                          <w:divBdr>
                            <w:top w:val="none" w:sz="0" w:space="0" w:color="auto"/>
                            <w:left w:val="none" w:sz="0" w:space="0" w:color="auto"/>
                            <w:bottom w:val="none" w:sz="0" w:space="0" w:color="auto"/>
                            <w:right w:val="none" w:sz="0" w:space="0" w:color="auto"/>
                          </w:divBdr>
                          <w:divsChild>
                            <w:div w:id="1417048434">
                              <w:marLeft w:val="210"/>
                              <w:marRight w:val="210"/>
                              <w:marTop w:val="150"/>
                              <w:marBottom w:val="150"/>
                              <w:divBdr>
                                <w:top w:val="none" w:sz="0" w:space="0" w:color="auto"/>
                                <w:left w:val="none" w:sz="0" w:space="0" w:color="auto"/>
                                <w:bottom w:val="none" w:sz="0" w:space="0" w:color="auto"/>
                                <w:right w:val="none" w:sz="0" w:space="0" w:color="auto"/>
                              </w:divBdr>
                              <w:divsChild>
                                <w:div w:id="1836458752">
                                  <w:marLeft w:val="0"/>
                                  <w:marRight w:val="0"/>
                                  <w:marTop w:val="0"/>
                                  <w:marBottom w:val="0"/>
                                  <w:divBdr>
                                    <w:top w:val="none" w:sz="0" w:space="0" w:color="auto"/>
                                    <w:left w:val="none" w:sz="0" w:space="0" w:color="auto"/>
                                    <w:bottom w:val="none" w:sz="0" w:space="0" w:color="auto"/>
                                    <w:right w:val="none" w:sz="0" w:space="0" w:color="auto"/>
                                  </w:divBdr>
                                  <w:divsChild>
                                    <w:div w:id="1065225109">
                                      <w:marLeft w:val="0"/>
                                      <w:marRight w:val="0"/>
                                      <w:marTop w:val="0"/>
                                      <w:marBottom w:val="0"/>
                                      <w:divBdr>
                                        <w:top w:val="none" w:sz="0" w:space="0" w:color="auto"/>
                                        <w:left w:val="none" w:sz="0" w:space="0" w:color="auto"/>
                                        <w:bottom w:val="none" w:sz="0" w:space="0" w:color="auto"/>
                                        <w:right w:val="none" w:sz="0" w:space="0" w:color="auto"/>
                                      </w:divBdr>
                                      <w:divsChild>
                                        <w:div w:id="1075057567">
                                          <w:marLeft w:val="0"/>
                                          <w:marRight w:val="0"/>
                                          <w:marTop w:val="0"/>
                                          <w:marBottom w:val="0"/>
                                          <w:divBdr>
                                            <w:top w:val="none" w:sz="0" w:space="0" w:color="auto"/>
                                            <w:left w:val="none" w:sz="0" w:space="0" w:color="auto"/>
                                            <w:bottom w:val="none" w:sz="0" w:space="0" w:color="auto"/>
                                            <w:right w:val="none" w:sz="0" w:space="0" w:color="auto"/>
                                          </w:divBdr>
                                          <w:divsChild>
                                            <w:div w:id="1965309644">
                                              <w:marLeft w:val="0"/>
                                              <w:marRight w:val="0"/>
                                              <w:marTop w:val="0"/>
                                              <w:marBottom w:val="0"/>
                                              <w:divBdr>
                                                <w:top w:val="none" w:sz="0" w:space="0" w:color="auto"/>
                                                <w:left w:val="none" w:sz="0" w:space="0" w:color="auto"/>
                                                <w:bottom w:val="none" w:sz="0" w:space="0" w:color="auto"/>
                                                <w:right w:val="none" w:sz="0" w:space="0" w:color="auto"/>
                                              </w:divBdr>
                                              <w:divsChild>
                                                <w:div w:id="1111973280">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3</cp:revision>
  <dcterms:created xsi:type="dcterms:W3CDTF">2018-01-26T21:48:00Z</dcterms:created>
  <dcterms:modified xsi:type="dcterms:W3CDTF">2018-01-26T22:19:00Z</dcterms:modified>
</cp:coreProperties>
</file>