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A8" w:rsidRPr="00CF4471" w:rsidRDefault="006E10A8" w:rsidP="006E10A8">
      <w:pPr>
        <w:jc w:val="both"/>
        <w:rPr>
          <w:rFonts w:ascii="Tahoma" w:hAnsi="Tahoma" w:cs="Tahoma"/>
          <w:sz w:val="22"/>
          <w:szCs w:val="22"/>
        </w:rPr>
      </w:pPr>
      <w:r w:rsidRPr="00CF4471">
        <w:rPr>
          <w:rFonts w:ascii="Tahoma" w:hAnsi="Tahoma" w:cs="Tahoma"/>
          <w:b/>
          <w:bCs/>
          <w:sz w:val="22"/>
          <w:szCs w:val="22"/>
        </w:rPr>
        <w:t>Position Title:</w:t>
      </w:r>
      <w:r w:rsidRPr="00CF4471">
        <w:rPr>
          <w:rFonts w:ascii="Tahoma" w:hAnsi="Tahoma" w:cs="Tahoma"/>
          <w:sz w:val="22"/>
          <w:szCs w:val="22"/>
        </w:rPr>
        <w:tab/>
        <w:t xml:space="preserve"> </w:t>
      </w:r>
      <w:r>
        <w:rPr>
          <w:rFonts w:ascii="Tahoma" w:hAnsi="Tahoma" w:cs="Tahoma"/>
          <w:sz w:val="22"/>
          <w:szCs w:val="22"/>
        </w:rPr>
        <w:t xml:space="preserve">Pool Attendant </w:t>
      </w:r>
    </w:p>
    <w:p w:rsidR="006E10A8" w:rsidRPr="00CF4471" w:rsidRDefault="006E10A8" w:rsidP="006E10A8">
      <w:pPr>
        <w:jc w:val="both"/>
        <w:rPr>
          <w:rFonts w:ascii="Tahoma" w:hAnsi="Tahoma" w:cs="Tahoma"/>
          <w:b/>
          <w:bCs/>
          <w:sz w:val="22"/>
          <w:szCs w:val="22"/>
        </w:rPr>
      </w:pPr>
    </w:p>
    <w:p w:rsidR="006E10A8" w:rsidRPr="00CF4471" w:rsidRDefault="006E10A8" w:rsidP="006E10A8">
      <w:pPr>
        <w:jc w:val="both"/>
        <w:rPr>
          <w:rFonts w:ascii="Tahoma" w:hAnsi="Tahoma" w:cs="Tahoma"/>
          <w:sz w:val="22"/>
          <w:szCs w:val="22"/>
        </w:rPr>
      </w:pPr>
      <w:r w:rsidRPr="00CF4471">
        <w:rPr>
          <w:rFonts w:ascii="Tahoma" w:hAnsi="Tahoma" w:cs="Tahoma"/>
          <w:b/>
          <w:bCs/>
          <w:sz w:val="22"/>
          <w:szCs w:val="22"/>
        </w:rPr>
        <w:t>Reports To:</w:t>
      </w:r>
      <w:r w:rsidRPr="00CF4471">
        <w:rPr>
          <w:rFonts w:ascii="Tahoma" w:hAnsi="Tahoma" w:cs="Tahoma"/>
          <w:sz w:val="22"/>
          <w:szCs w:val="22"/>
        </w:rPr>
        <w:tab/>
      </w:r>
      <w:r w:rsidRPr="00CF4471">
        <w:rPr>
          <w:rFonts w:ascii="Tahoma" w:hAnsi="Tahoma" w:cs="Tahoma"/>
          <w:sz w:val="22"/>
          <w:szCs w:val="22"/>
        </w:rPr>
        <w:tab/>
        <w:t xml:space="preserve"> </w:t>
      </w:r>
      <w:r>
        <w:rPr>
          <w:rFonts w:ascii="Tahoma" w:hAnsi="Tahoma" w:cs="Tahoma"/>
          <w:sz w:val="22"/>
          <w:szCs w:val="22"/>
        </w:rPr>
        <w:t xml:space="preserve">Pool </w:t>
      </w:r>
      <w:r w:rsidR="00F06D98">
        <w:rPr>
          <w:rFonts w:ascii="Tahoma" w:hAnsi="Tahoma" w:cs="Tahoma"/>
          <w:sz w:val="22"/>
          <w:szCs w:val="22"/>
        </w:rPr>
        <w:t>Café and Cabana’s</w:t>
      </w:r>
      <w:r>
        <w:rPr>
          <w:rFonts w:ascii="Tahoma" w:hAnsi="Tahoma" w:cs="Tahoma"/>
          <w:sz w:val="22"/>
          <w:szCs w:val="22"/>
        </w:rPr>
        <w:t xml:space="preserve"> Manager </w:t>
      </w:r>
    </w:p>
    <w:p w:rsidR="006E10A8" w:rsidRPr="00CF4471" w:rsidRDefault="006E10A8" w:rsidP="006E10A8">
      <w:pPr>
        <w:jc w:val="both"/>
        <w:rPr>
          <w:rFonts w:ascii="Tahoma" w:hAnsi="Tahoma" w:cs="Tahoma"/>
          <w:b/>
          <w:sz w:val="22"/>
          <w:szCs w:val="22"/>
        </w:rPr>
      </w:pPr>
    </w:p>
    <w:p w:rsidR="006E10A8" w:rsidRPr="00CF4471" w:rsidRDefault="006E10A8" w:rsidP="006E10A8">
      <w:pPr>
        <w:jc w:val="both"/>
        <w:rPr>
          <w:rFonts w:ascii="Tahoma" w:hAnsi="Tahoma" w:cs="Tahoma"/>
          <w:b/>
          <w:sz w:val="22"/>
          <w:szCs w:val="22"/>
        </w:rPr>
      </w:pPr>
      <w:r w:rsidRPr="00CF4471">
        <w:rPr>
          <w:rFonts w:ascii="Tahoma" w:hAnsi="Tahoma" w:cs="Tahoma"/>
          <w:b/>
          <w:sz w:val="22"/>
          <w:szCs w:val="22"/>
        </w:rPr>
        <w:t>Location:</w:t>
      </w:r>
      <w:r w:rsidRPr="00CF4471">
        <w:rPr>
          <w:rFonts w:ascii="Tahoma" w:hAnsi="Tahoma" w:cs="Tahoma"/>
          <w:b/>
          <w:sz w:val="22"/>
          <w:szCs w:val="22"/>
        </w:rPr>
        <w:tab/>
      </w:r>
      <w:r w:rsidRPr="00CF4471">
        <w:rPr>
          <w:rFonts w:ascii="Tahoma" w:hAnsi="Tahoma" w:cs="Tahoma"/>
          <w:b/>
          <w:sz w:val="22"/>
          <w:szCs w:val="22"/>
        </w:rPr>
        <w:tab/>
        <w:t xml:space="preserve"> Mandarin Oriental, </w:t>
      </w:r>
      <w:smartTag w:uri="urn:schemas-microsoft-com:office:smarttags" w:element="City">
        <w:smartTag w:uri="urn:schemas-microsoft-com:office:smarttags" w:element="place">
          <w:r w:rsidRPr="00CF4471">
            <w:rPr>
              <w:rFonts w:ascii="Tahoma" w:hAnsi="Tahoma" w:cs="Tahoma"/>
              <w:b/>
              <w:sz w:val="22"/>
              <w:szCs w:val="22"/>
            </w:rPr>
            <w:t>Las Vegas</w:t>
          </w:r>
        </w:smartTag>
      </w:smartTag>
    </w:p>
    <w:p w:rsidR="006E10A8" w:rsidRPr="00CF4471" w:rsidRDefault="006E10A8" w:rsidP="006E10A8">
      <w:pPr>
        <w:jc w:val="both"/>
        <w:rPr>
          <w:rFonts w:ascii="Tahoma" w:hAnsi="Tahoma" w:cs="Tahoma"/>
          <w:b/>
          <w:bCs/>
          <w:sz w:val="22"/>
          <w:szCs w:val="22"/>
        </w:rPr>
      </w:pPr>
    </w:p>
    <w:p w:rsidR="006E10A8" w:rsidRPr="00CF4471" w:rsidRDefault="006E10A8" w:rsidP="006E10A8">
      <w:pPr>
        <w:jc w:val="both"/>
        <w:rPr>
          <w:rFonts w:ascii="Tahoma" w:hAnsi="Tahoma" w:cs="Tahoma"/>
          <w:iCs/>
          <w:sz w:val="22"/>
          <w:szCs w:val="22"/>
        </w:rPr>
      </w:pPr>
      <w:r w:rsidRPr="00CF4471">
        <w:rPr>
          <w:rFonts w:ascii="Tahoma" w:hAnsi="Tahoma" w:cs="Tahoma"/>
          <w:b/>
          <w:bCs/>
          <w:sz w:val="22"/>
          <w:szCs w:val="22"/>
        </w:rPr>
        <w:t>Areas Covered</w:t>
      </w:r>
      <w:r w:rsidRPr="00CF4471">
        <w:rPr>
          <w:rFonts w:ascii="Tahoma" w:hAnsi="Tahoma" w:cs="Tahoma"/>
          <w:sz w:val="22"/>
          <w:szCs w:val="22"/>
        </w:rPr>
        <w:t xml:space="preserve">: </w:t>
      </w:r>
      <w:r w:rsidR="00F06D98">
        <w:rPr>
          <w:rFonts w:ascii="Tahoma" w:hAnsi="Tahoma" w:cs="Tahoma"/>
          <w:sz w:val="22"/>
          <w:szCs w:val="22"/>
        </w:rPr>
        <w:tab/>
        <w:t>Food and Beverage – Pool Deck</w:t>
      </w:r>
    </w:p>
    <w:p w:rsidR="006E10A8" w:rsidRPr="00CF4471" w:rsidRDefault="006E10A8" w:rsidP="006E10A8">
      <w:pPr>
        <w:pBdr>
          <w:bottom w:val="single" w:sz="12" w:space="1" w:color="auto"/>
        </w:pBdr>
        <w:jc w:val="both"/>
        <w:rPr>
          <w:rFonts w:ascii="Tahoma" w:hAnsi="Tahoma" w:cs="Tahoma"/>
          <w:sz w:val="22"/>
          <w:szCs w:val="22"/>
        </w:rPr>
      </w:pPr>
    </w:p>
    <w:p w:rsidR="006E10A8" w:rsidRPr="00CF4471" w:rsidRDefault="006E10A8" w:rsidP="006E10A8">
      <w:pPr>
        <w:jc w:val="both"/>
        <w:rPr>
          <w:rFonts w:ascii="Tahoma" w:hAnsi="Tahoma" w:cs="Tahoma"/>
          <w:sz w:val="22"/>
          <w:szCs w:val="22"/>
        </w:rPr>
      </w:pPr>
    </w:p>
    <w:p w:rsidR="006E10A8" w:rsidRPr="00CF4471" w:rsidRDefault="006E10A8" w:rsidP="006E10A8">
      <w:pPr>
        <w:pStyle w:val="Heading1"/>
        <w:jc w:val="both"/>
        <w:rPr>
          <w:rFonts w:cs="Tahoma"/>
          <w:szCs w:val="22"/>
        </w:rPr>
      </w:pPr>
      <w:r w:rsidRPr="00CF4471">
        <w:rPr>
          <w:rFonts w:cs="Tahoma"/>
          <w:szCs w:val="22"/>
        </w:rPr>
        <w:t>The Company</w:t>
      </w:r>
    </w:p>
    <w:p w:rsidR="006E10A8" w:rsidRPr="00CF4471" w:rsidRDefault="006E10A8" w:rsidP="006E10A8">
      <w:pPr>
        <w:jc w:val="both"/>
        <w:rPr>
          <w:rFonts w:ascii="Tahoma" w:hAnsi="Tahoma" w:cs="Tahoma"/>
          <w:sz w:val="22"/>
          <w:szCs w:val="22"/>
        </w:rPr>
      </w:pPr>
      <w:r w:rsidRPr="00CF4471">
        <w:rPr>
          <w:rFonts w:ascii="Tahoma" w:hAnsi="Tahoma" w:cs="Tahoma"/>
          <w:sz w:val="22"/>
          <w:szCs w:val="22"/>
        </w:rPr>
        <w:t>Mandarin Oriental Hotel Group is the award</w:t>
      </w:r>
      <w:smartTag w:uri="urn:schemas-microsoft-com:office:smarttags" w:element="PersonName">
        <w:r w:rsidRPr="00CF4471">
          <w:rPr>
            <w:rFonts w:ascii="Tahoma" w:hAnsi="Tahoma" w:cs="Tahoma"/>
            <w:sz w:val="22"/>
            <w:szCs w:val="22"/>
          </w:rPr>
          <w:t>-</w:t>
        </w:r>
      </w:smartTag>
      <w:r w:rsidRPr="00CF4471">
        <w:rPr>
          <w:rFonts w:ascii="Tahoma" w:hAnsi="Tahoma" w:cs="Tahoma"/>
          <w:sz w:val="22"/>
          <w:szCs w:val="22"/>
        </w:rPr>
        <w:t>winning owner and operator of some of the world’s most prestigious hotels and resorts. The Group now operates or has under development 41 hotels with more than 11,000 rooms in 25 countries in key business and leisure destinations.</w:t>
      </w:r>
    </w:p>
    <w:p w:rsidR="006E10A8" w:rsidRPr="00CF4471" w:rsidRDefault="006E10A8" w:rsidP="006E10A8">
      <w:pPr>
        <w:jc w:val="both"/>
        <w:rPr>
          <w:rFonts w:ascii="Tahoma" w:hAnsi="Tahoma" w:cs="Tahoma"/>
          <w:sz w:val="22"/>
          <w:szCs w:val="22"/>
        </w:rPr>
      </w:pPr>
    </w:p>
    <w:p w:rsidR="00B16211" w:rsidRPr="00827A54" w:rsidRDefault="00B16211" w:rsidP="00B16211">
      <w:pPr>
        <w:pStyle w:val="Heading1"/>
        <w:jc w:val="both"/>
        <w:rPr>
          <w:rFonts w:cs="Tahoma"/>
          <w:szCs w:val="22"/>
        </w:rPr>
      </w:pPr>
      <w:r w:rsidRPr="00827A54">
        <w:rPr>
          <w:rFonts w:cs="Tahoma"/>
          <w:szCs w:val="22"/>
        </w:rPr>
        <w:t xml:space="preserve">From the General Manager: Our Vision </w:t>
      </w:r>
    </w:p>
    <w:p w:rsidR="00B16211" w:rsidRPr="00827A54" w:rsidRDefault="00B16211" w:rsidP="00B16211">
      <w:pPr>
        <w:jc w:val="both"/>
        <w:rPr>
          <w:rFonts w:ascii="Tahoma" w:hAnsi="Tahoma" w:cs="Tahoma"/>
          <w:sz w:val="22"/>
          <w:szCs w:val="22"/>
        </w:rPr>
      </w:pPr>
      <w:r w:rsidRPr="00827A54">
        <w:rPr>
          <w:rFonts w:ascii="Tahoma" w:hAnsi="Tahoma" w:cs="Tahoma"/>
          <w:sz w:val="22"/>
          <w:szCs w:val="22"/>
        </w:rPr>
        <w:t xml:space="preserve">Mandarin Oriental, Las Vegas opened in December 2009 and is a sophisticated sanctuary of modern elegance at the heart of the Las Vegas Strip.  Ideally located at the entrance of </w:t>
      </w:r>
      <w:proofErr w:type="spellStart"/>
      <w:r w:rsidRPr="00827A54">
        <w:rPr>
          <w:rFonts w:ascii="Tahoma" w:hAnsi="Tahoma" w:cs="Tahoma"/>
          <w:sz w:val="22"/>
          <w:szCs w:val="22"/>
        </w:rPr>
        <w:t>CityCenter</w:t>
      </w:r>
      <w:proofErr w:type="spellEnd"/>
      <w:r w:rsidRPr="00827A54">
        <w:rPr>
          <w:rFonts w:ascii="Tahoma" w:hAnsi="Tahoma" w:cs="Tahoma"/>
          <w:sz w:val="22"/>
          <w:szCs w:val="22"/>
        </w:rPr>
        <w:t xml:space="preserve">, the 47-story, non-gaming hotel is poised to bring spectacular accommodations, superlative dining, an unparalleled spa, and the legendary service of the renowned Mandarin Oriental Hotel Group to Las Vegas for the first time. </w:t>
      </w:r>
    </w:p>
    <w:p w:rsidR="00B16211" w:rsidRPr="00827A54" w:rsidRDefault="00B16211" w:rsidP="00B16211">
      <w:pPr>
        <w:jc w:val="both"/>
        <w:rPr>
          <w:rStyle w:val="col477690"/>
          <w:rFonts w:ascii="Tahoma" w:hAnsi="Tahoma" w:cs="Tahoma"/>
          <w:sz w:val="22"/>
          <w:szCs w:val="22"/>
        </w:rPr>
      </w:pPr>
    </w:p>
    <w:p w:rsidR="00B16211" w:rsidRPr="00827A54" w:rsidRDefault="00B16211" w:rsidP="00B16211">
      <w:pPr>
        <w:jc w:val="both"/>
        <w:rPr>
          <w:rFonts w:ascii="Tahoma" w:hAnsi="Tahoma" w:cs="Tahoma"/>
          <w:sz w:val="22"/>
          <w:szCs w:val="22"/>
        </w:rPr>
      </w:pPr>
      <w:r w:rsidRPr="00827A54">
        <w:rPr>
          <w:rFonts w:ascii="Tahoma" w:hAnsi="Tahoma" w:cs="Tahoma"/>
          <w:sz w:val="22"/>
          <w:szCs w:val="22"/>
        </w:rPr>
        <w:t xml:space="preserve">Designed by the award-winning architectural firm Kohn Pedersen Fox, with contemporary interior design by Adam D. </w:t>
      </w:r>
      <w:proofErr w:type="spellStart"/>
      <w:r w:rsidRPr="00827A54">
        <w:rPr>
          <w:rFonts w:ascii="Tahoma" w:hAnsi="Tahoma" w:cs="Tahoma"/>
          <w:sz w:val="22"/>
          <w:szCs w:val="22"/>
        </w:rPr>
        <w:t>Tihany</w:t>
      </w:r>
      <w:proofErr w:type="spellEnd"/>
      <w:r w:rsidRPr="00827A54">
        <w:rPr>
          <w:rFonts w:ascii="Tahoma" w:hAnsi="Tahoma" w:cs="Tahoma"/>
          <w:sz w:val="22"/>
          <w:szCs w:val="22"/>
        </w:rPr>
        <w:t>, Mandarin Oriental, Las Vegas offers 392 spacious and luxuriously-appointed rooms and suites and 227 residences. The hotel’s impressive “Sky Lobby” is located on the 23</w:t>
      </w:r>
      <w:r w:rsidRPr="00827A54">
        <w:rPr>
          <w:rFonts w:ascii="Tahoma" w:hAnsi="Tahoma" w:cs="Tahoma"/>
          <w:sz w:val="22"/>
          <w:szCs w:val="22"/>
          <w:vertAlign w:val="superscript"/>
        </w:rPr>
        <w:t>rd</w:t>
      </w:r>
      <w:r w:rsidRPr="00827A54">
        <w:rPr>
          <w:rFonts w:ascii="Tahoma" w:hAnsi="Tahoma" w:cs="Tahoma"/>
          <w:sz w:val="22"/>
          <w:szCs w:val="22"/>
        </w:rPr>
        <w:t xml:space="preserve"> Floor, providing a stunning arrival experience with glittering views over the Las Vegas skyline. </w:t>
      </w:r>
    </w:p>
    <w:p w:rsidR="00B16211" w:rsidRPr="00827A54" w:rsidRDefault="00B16211" w:rsidP="00B16211">
      <w:pPr>
        <w:rPr>
          <w:rStyle w:val="col477690"/>
          <w:rFonts w:ascii="Tahoma" w:eastAsia="MS Mincho" w:hAnsi="Tahoma" w:cs="Tahoma"/>
          <w:sz w:val="22"/>
          <w:szCs w:val="22"/>
        </w:rPr>
      </w:pPr>
    </w:p>
    <w:p w:rsidR="00B16211" w:rsidRPr="00827A54" w:rsidRDefault="00B16211" w:rsidP="00B16211">
      <w:pPr>
        <w:jc w:val="both"/>
        <w:rPr>
          <w:rFonts w:ascii="Tahoma" w:hAnsi="Tahoma" w:cs="Tahoma"/>
          <w:sz w:val="22"/>
          <w:szCs w:val="22"/>
        </w:rPr>
      </w:pPr>
      <w:r w:rsidRPr="00827A54">
        <w:rPr>
          <w:rFonts w:ascii="Tahoma" w:hAnsi="Tahoma" w:cs="Tahoma"/>
          <w:sz w:val="22"/>
          <w:szCs w:val="22"/>
        </w:rPr>
        <w:t xml:space="preserve">A host of stylish dining venues will be offered at Mandarin Oriental, Las Vegas, including a celebrated signature restaurant, an all-day dining establishment, and located on the 23rd floor, the </w:t>
      </w:r>
      <w:r w:rsidRPr="00827A54">
        <w:rPr>
          <w:rFonts w:ascii="Tahoma" w:hAnsi="Tahoma" w:cs="Tahoma"/>
          <w:i/>
          <w:sz w:val="22"/>
          <w:szCs w:val="22"/>
        </w:rPr>
        <w:t>Mandarin Bar</w:t>
      </w:r>
      <w:r w:rsidRPr="00827A54">
        <w:rPr>
          <w:rFonts w:ascii="Tahoma" w:hAnsi="Tahoma" w:cs="Tahoma"/>
          <w:sz w:val="22"/>
          <w:szCs w:val="22"/>
        </w:rPr>
        <w:t xml:space="preserve"> with stunning views setting the backdrop for a night on the town. </w:t>
      </w:r>
    </w:p>
    <w:p w:rsidR="00B16211" w:rsidRPr="00827A54" w:rsidRDefault="00B16211" w:rsidP="00B16211">
      <w:pPr>
        <w:jc w:val="both"/>
        <w:rPr>
          <w:rStyle w:val="col47769"/>
          <w:rFonts w:ascii="Tahoma" w:hAnsi="Tahoma" w:cs="Tahoma"/>
          <w:sz w:val="22"/>
          <w:szCs w:val="22"/>
        </w:rPr>
      </w:pPr>
    </w:p>
    <w:p w:rsidR="00B16211" w:rsidRPr="00827A54" w:rsidRDefault="00B16211" w:rsidP="00B16211">
      <w:pPr>
        <w:jc w:val="both"/>
        <w:rPr>
          <w:rStyle w:val="col47769"/>
          <w:rFonts w:ascii="Tahoma" w:hAnsi="Tahoma" w:cs="Tahoma"/>
          <w:sz w:val="22"/>
          <w:szCs w:val="22"/>
        </w:rPr>
      </w:pPr>
      <w:r w:rsidRPr="00827A54">
        <w:rPr>
          <w:rStyle w:val="col47769"/>
          <w:rFonts w:ascii="Tahoma" w:hAnsi="Tahoma" w:cs="Tahoma"/>
          <w:sz w:val="22"/>
          <w:szCs w:val="22"/>
        </w:rPr>
        <w:t>Mandarin Oriental Las Vegas’ success will be through its people. Care and attention has been taken to provide the best possible facilities for our colleagues. It is the hotel’s commitment to provide our colleagues with the best possible training and opportunities to grow within the hotel and the organization. The Colleague Restaurant has natural sunlight and has been designed in the same manner as that of our guest areas. It will be our endeavor to create a very dynamic and caring culture and our colleagues can look forward to a nurturing and progressive work environment.</w:t>
      </w:r>
    </w:p>
    <w:p w:rsidR="00B16211" w:rsidRPr="00827A54" w:rsidRDefault="00B16211" w:rsidP="00B16211">
      <w:pPr>
        <w:pStyle w:val="Heading2"/>
        <w:jc w:val="both"/>
        <w:rPr>
          <w:rFonts w:ascii="Tahoma" w:hAnsi="Tahoma" w:cs="Tahoma"/>
          <w:sz w:val="22"/>
          <w:szCs w:val="22"/>
          <w:u w:val="single"/>
        </w:rPr>
      </w:pPr>
    </w:p>
    <w:p w:rsidR="006E10A8" w:rsidRPr="00CF4471" w:rsidRDefault="006E10A8" w:rsidP="006E10A8">
      <w:pPr>
        <w:pStyle w:val="Heading2"/>
        <w:jc w:val="both"/>
        <w:rPr>
          <w:rFonts w:ascii="Tahoma" w:hAnsi="Tahoma" w:cs="Tahoma"/>
          <w:sz w:val="22"/>
          <w:szCs w:val="22"/>
          <w:u w:val="single"/>
        </w:rPr>
      </w:pPr>
      <w:bookmarkStart w:id="0" w:name="_GoBack"/>
      <w:bookmarkEnd w:id="0"/>
    </w:p>
    <w:p w:rsidR="006E10A8" w:rsidRPr="00CF4471" w:rsidRDefault="006E10A8" w:rsidP="006E10A8">
      <w:pPr>
        <w:pStyle w:val="Heading2"/>
        <w:jc w:val="both"/>
        <w:rPr>
          <w:rFonts w:ascii="Tahoma" w:hAnsi="Tahoma" w:cs="Tahoma"/>
          <w:sz w:val="22"/>
          <w:szCs w:val="22"/>
          <w:u w:val="single"/>
        </w:rPr>
      </w:pPr>
      <w:r w:rsidRPr="00CF4471">
        <w:rPr>
          <w:rFonts w:ascii="Tahoma" w:hAnsi="Tahoma" w:cs="Tahoma"/>
          <w:sz w:val="22"/>
          <w:szCs w:val="22"/>
          <w:u w:val="single"/>
        </w:rPr>
        <w:t>Strategic Intent</w:t>
      </w:r>
    </w:p>
    <w:p w:rsidR="006E10A8" w:rsidRPr="00CF4471" w:rsidRDefault="006E10A8" w:rsidP="006E10A8">
      <w:pPr>
        <w:jc w:val="both"/>
        <w:rPr>
          <w:rFonts w:ascii="Tahoma" w:hAnsi="Tahoma" w:cs="Tahoma"/>
          <w:sz w:val="22"/>
          <w:szCs w:val="22"/>
        </w:rPr>
      </w:pPr>
      <w:r w:rsidRPr="00CF4471">
        <w:rPr>
          <w:rFonts w:ascii="Tahoma" w:hAnsi="Tahoma" w:cs="Tahoma"/>
          <w:sz w:val="22"/>
          <w:szCs w:val="22"/>
        </w:rPr>
        <w:t>It is the mission and intent of this position that the incumbent will provide the highest level of customer service to all guests, to ensure the guest experience is one that is beyond the expectations of the guest and aligned with our Legendary Quality Experiences.</w:t>
      </w:r>
    </w:p>
    <w:p w:rsidR="006E10A8" w:rsidRPr="00CF4471" w:rsidRDefault="006E10A8" w:rsidP="006E10A8">
      <w:pPr>
        <w:jc w:val="both"/>
        <w:rPr>
          <w:rFonts w:ascii="Tahoma" w:hAnsi="Tahoma" w:cs="Tahoma"/>
          <w:sz w:val="22"/>
          <w:szCs w:val="22"/>
        </w:rPr>
      </w:pPr>
    </w:p>
    <w:p w:rsidR="006E10A8" w:rsidRPr="00CF4471" w:rsidRDefault="006E10A8" w:rsidP="006E10A8">
      <w:pPr>
        <w:pStyle w:val="Heading2"/>
        <w:jc w:val="both"/>
        <w:rPr>
          <w:rFonts w:ascii="Tahoma" w:hAnsi="Tahoma" w:cs="Tahoma"/>
          <w:sz w:val="22"/>
          <w:szCs w:val="22"/>
          <w:u w:val="single"/>
        </w:rPr>
      </w:pPr>
      <w:r w:rsidRPr="00CF4471">
        <w:rPr>
          <w:rFonts w:ascii="Tahoma" w:hAnsi="Tahoma" w:cs="Tahoma"/>
          <w:sz w:val="22"/>
          <w:szCs w:val="22"/>
          <w:u w:val="single"/>
        </w:rPr>
        <w:t>Scope of Position</w:t>
      </w:r>
    </w:p>
    <w:p w:rsidR="006E10A8" w:rsidRPr="00CF4471" w:rsidRDefault="006E10A8" w:rsidP="006E10A8">
      <w:pPr>
        <w:jc w:val="both"/>
        <w:rPr>
          <w:rFonts w:ascii="Tahoma" w:hAnsi="Tahoma" w:cs="Tahoma"/>
          <w:sz w:val="22"/>
          <w:szCs w:val="22"/>
        </w:rPr>
      </w:pPr>
      <w:r>
        <w:rPr>
          <w:rStyle w:val="col47769"/>
          <w:rFonts w:ascii="Tahoma" w:hAnsi="Tahoma" w:cs="Tahoma"/>
          <w:sz w:val="22"/>
          <w:szCs w:val="22"/>
        </w:rPr>
        <w:t xml:space="preserve">The attendant position assists greeting and seating guests.  Assisting pool servers and </w:t>
      </w:r>
      <w:r>
        <w:rPr>
          <w:rStyle w:val="col47769"/>
          <w:rFonts w:ascii="Tahoma" w:hAnsi="Tahoma" w:cs="Tahoma"/>
          <w:sz w:val="22"/>
          <w:szCs w:val="22"/>
        </w:rPr>
        <w:lastRenderedPageBreak/>
        <w:t>bartenders set up tables, deliver food and drinks, setting up and clearing tables and chairs.  Assist with side work and set up.</w:t>
      </w:r>
      <w:r w:rsidR="00F06D98">
        <w:rPr>
          <w:rStyle w:val="col47769"/>
          <w:rFonts w:ascii="Tahoma" w:hAnsi="Tahoma" w:cs="Tahoma"/>
          <w:sz w:val="22"/>
          <w:szCs w:val="22"/>
        </w:rPr>
        <w:t xml:space="preserve"> Assist bartender as needed</w:t>
      </w:r>
    </w:p>
    <w:p w:rsidR="006E10A8" w:rsidRPr="00CF4471" w:rsidRDefault="006E10A8" w:rsidP="006E10A8">
      <w:pPr>
        <w:jc w:val="both"/>
        <w:rPr>
          <w:rFonts w:ascii="Tahoma" w:hAnsi="Tahoma" w:cs="Tahoma"/>
          <w:sz w:val="22"/>
          <w:szCs w:val="22"/>
        </w:rPr>
      </w:pPr>
    </w:p>
    <w:p w:rsidR="006E10A8" w:rsidRPr="00CF4471" w:rsidRDefault="006E10A8" w:rsidP="006E10A8">
      <w:pPr>
        <w:jc w:val="both"/>
        <w:rPr>
          <w:rFonts w:ascii="Tahoma" w:hAnsi="Tahoma" w:cs="Tahoma"/>
          <w:b/>
          <w:bCs/>
          <w:sz w:val="22"/>
          <w:szCs w:val="22"/>
          <w:u w:val="single"/>
        </w:rPr>
      </w:pPr>
      <w:r w:rsidRPr="00CF4471">
        <w:rPr>
          <w:rFonts w:ascii="Tahoma" w:hAnsi="Tahoma" w:cs="Tahoma"/>
          <w:b/>
          <w:bCs/>
          <w:sz w:val="22"/>
          <w:szCs w:val="22"/>
          <w:u w:val="single"/>
        </w:rPr>
        <w:t>Organizational Structure</w:t>
      </w:r>
    </w:p>
    <w:p w:rsidR="006E10A8" w:rsidRPr="00CF4471" w:rsidRDefault="006E10A8" w:rsidP="006E10A8">
      <w:pPr>
        <w:jc w:val="both"/>
        <w:rPr>
          <w:rFonts w:ascii="Tahoma" w:hAnsi="Tahoma" w:cs="Tahoma"/>
          <w:bCs/>
          <w:sz w:val="22"/>
          <w:szCs w:val="22"/>
        </w:rPr>
      </w:pPr>
      <w:r>
        <w:rPr>
          <w:rFonts w:ascii="Tahoma" w:hAnsi="Tahoma" w:cs="Tahoma"/>
          <w:bCs/>
          <w:sz w:val="22"/>
          <w:szCs w:val="22"/>
        </w:rPr>
        <w:t xml:space="preserve">The Pool Attendant reports directly to Pool </w:t>
      </w:r>
      <w:r w:rsidR="00F06D98">
        <w:rPr>
          <w:rFonts w:ascii="Tahoma" w:hAnsi="Tahoma" w:cs="Tahoma"/>
          <w:bCs/>
          <w:sz w:val="22"/>
          <w:szCs w:val="22"/>
        </w:rPr>
        <w:t>Café and Cabana’s Manager</w:t>
      </w:r>
    </w:p>
    <w:p w:rsidR="006E10A8" w:rsidRPr="00CF4471" w:rsidRDefault="006E10A8" w:rsidP="006E10A8">
      <w:pPr>
        <w:jc w:val="both"/>
        <w:rPr>
          <w:rFonts w:ascii="Tahoma" w:hAnsi="Tahoma" w:cs="Tahoma"/>
          <w:sz w:val="22"/>
          <w:szCs w:val="22"/>
        </w:rPr>
      </w:pPr>
    </w:p>
    <w:p w:rsidR="006E10A8" w:rsidRPr="00CF4471" w:rsidRDefault="006E10A8" w:rsidP="006E10A8">
      <w:pPr>
        <w:pStyle w:val="Heading1"/>
        <w:jc w:val="both"/>
        <w:rPr>
          <w:rFonts w:cs="Tahoma"/>
          <w:szCs w:val="22"/>
        </w:rPr>
      </w:pPr>
      <w:r w:rsidRPr="00CF4471">
        <w:rPr>
          <w:rFonts w:cs="Tahoma"/>
          <w:szCs w:val="22"/>
        </w:rPr>
        <w:t>Duties and Supporting Responsibilities</w:t>
      </w:r>
    </w:p>
    <w:p w:rsidR="006E10A8"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Pr>
          <w:rStyle w:val="col47769"/>
          <w:rFonts w:ascii="Tahoma" w:hAnsi="Tahoma" w:cs="Tahoma"/>
          <w:sz w:val="22"/>
          <w:szCs w:val="22"/>
        </w:rPr>
        <w:t>Greeting guests and directing them to their preference of seating by offering Cabana, Sun or Shade</w:t>
      </w:r>
    </w:p>
    <w:p w:rsidR="006E10A8"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Be responsible for </w:t>
      </w:r>
      <w:r>
        <w:rPr>
          <w:rStyle w:val="col47769"/>
          <w:rFonts w:ascii="Tahoma" w:hAnsi="Tahoma" w:cs="Tahoma"/>
          <w:sz w:val="22"/>
          <w:szCs w:val="22"/>
        </w:rPr>
        <w:t>setting up lounge chairs</w:t>
      </w:r>
    </w:p>
    <w:p w:rsidR="006E10A8" w:rsidRPr="00CF4471"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Pr>
          <w:rStyle w:val="col47769"/>
          <w:rFonts w:ascii="Tahoma" w:hAnsi="Tahoma" w:cs="Tahoma"/>
          <w:sz w:val="22"/>
          <w:szCs w:val="22"/>
        </w:rPr>
        <w:t xml:space="preserve">Delivering clean towels and removing all soiled towels </w:t>
      </w:r>
    </w:p>
    <w:p w:rsidR="006E10A8" w:rsidRPr="004D15D1"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Anticipate guest needs, as to where guests will never have to ask for anything </w:t>
      </w:r>
    </w:p>
    <w:p w:rsidR="006E10A8" w:rsidRPr="00CF4471"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Check on daily </w:t>
      </w:r>
      <w:r>
        <w:rPr>
          <w:rStyle w:val="col47769"/>
          <w:rFonts w:ascii="Tahoma" w:hAnsi="Tahoma" w:cs="Tahoma"/>
          <w:sz w:val="22"/>
          <w:szCs w:val="22"/>
        </w:rPr>
        <w:t>amenities per hour and deliver to guest</w:t>
      </w:r>
      <w:r w:rsidRPr="00CF4471">
        <w:rPr>
          <w:rStyle w:val="col47769"/>
          <w:rFonts w:ascii="Tahoma" w:hAnsi="Tahoma" w:cs="Tahoma"/>
          <w:sz w:val="22"/>
          <w:szCs w:val="22"/>
        </w:rPr>
        <w:t xml:space="preserve"> </w:t>
      </w:r>
    </w:p>
    <w:p w:rsidR="006E10A8" w:rsidRPr="00CF4471"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Setup and maintain the </w:t>
      </w:r>
      <w:r>
        <w:rPr>
          <w:rStyle w:val="col47769"/>
          <w:rFonts w:ascii="Tahoma" w:hAnsi="Tahoma" w:cs="Tahoma"/>
          <w:sz w:val="22"/>
          <w:szCs w:val="22"/>
        </w:rPr>
        <w:t>pool</w:t>
      </w:r>
      <w:r w:rsidRPr="00CF4471">
        <w:rPr>
          <w:rStyle w:val="col47769"/>
          <w:rFonts w:ascii="Tahoma" w:hAnsi="Tahoma" w:cs="Tahoma"/>
          <w:sz w:val="22"/>
          <w:szCs w:val="22"/>
        </w:rPr>
        <w:t xml:space="preserve"> environment and material p</w:t>
      </w:r>
      <w:r>
        <w:rPr>
          <w:rStyle w:val="col47769"/>
          <w:rFonts w:ascii="Tahoma" w:hAnsi="Tahoma" w:cs="Tahoma"/>
          <w:sz w:val="22"/>
          <w:szCs w:val="22"/>
        </w:rPr>
        <w:t xml:space="preserve">erfectly clean as per side work </w:t>
      </w:r>
      <w:r w:rsidRPr="00CF4471">
        <w:rPr>
          <w:rStyle w:val="col47769"/>
          <w:rFonts w:ascii="Tahoma" w:hAnsi="Tahoma" w:cs="Tahoma"/>
          <w:sz w:val="22"/>
          <w:szCs w:val="22"/>
        </w:rPr>
        <w:t>description</w:t>
      </w:r>
    </w:p>
    <w:p w:rsidR="006E10A8"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Complete all the side work and preparation of the equipment for the continuation of the operation </w:t>
      </w:r>
    </w:p>
    <w:p w:rsidR="006E10A8"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Pr>
          <w:rStyle w:val="col47769"/>
          <w:rFonts w:ascii="Tahoma" w:hAnsi="Tahoma" w:cs="Tahoma"/>
          <w:sz w:val="22"/>
          <w:szCs w:val="22"/>
        </w:rPr>
        <w:t xml:space="preserve">Setting up tables in café </w:t>
      </w:r>
    </w:p>
    <w:p w:rsidR="006E10A8" w:rsidRPr="004D15D1" w:rsidRDefault="006E10A8" w:rsidP="006E10A8">
      <w:pPr>
        <w:widowControl/>
        <w:numPr>
          <w:ilvl w:val="0"/>
          <w:numId w:val="9"/>
        </w:numPr>
        <w:overflowPunct w:val="0"/>
        <w:autoSpaceDE w:val="0"/>
        <w:autoSpaceDN w:val="0"/>
        <w:adjustRightInd w:val="0"/>
        <w:jc w:val="both"/>
        <w:textAlignment w:val="baseline"/>
        <w:rPr>
          <w:rStyle w:val="col47769"/>
          <w:rFonts w:ascii="Tahoma" w:hAnsi="Tahoma" w:cs="Tahoma"/>
          <w:sz w:val="22"/>
          <w:szCs w:val="22"/>
        </w:rPr>
      </w:pPr>
      <w:r>
        <w:rPr>
          <w:rStyle w:val="col47769"/>
          <w:rFonts w:ascii="Tahoma" w:hAnsi="Tahoma" w:cs="Tahoma"/>
          <w:sz w:val="22"/>
          <w:szCs w:val="22"/>
        </w:rPr>
        <w:t xml:space="preserve">Delivering food and drinks to guests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Possess extensive knowledge of food and beverage in order to assist guests with suggestions and up sell our products, including liquors and cocktails</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Demonstrate a pleasant telephone etiquett</w:t>
      </w:r>
      <w:r>
        <w:rPr>
          <w:rStyle w:val="col47769"/>
          <w:rFonts w:ascii="Tahoma" w:hAnsi="Tahoma" w:cs="Tahoma"/>
          <w:sz w:val="22"/>
          <w:szCs w:val="22"/>
        </w:rPr>
        <w:t>e when speaking with guests</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Pr>
          <w:rStyle w:val="col47769"/>
          <w:rFonts w:ascii="Tahoma" w:hAnsi="Tahoma" w:cs="Tahoma"/>
          <w:sz w:val="22"/>
          <w:szCs w:val="22"/>
        </w:rPr>
        <w:t>Set up side stations in café with sugar bowls, water pitchers, glasses, and all according to side work sheet.</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Communicate effectively with servers and chefs on special orders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Be responsible for taking decision during absence of management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Pr>
          <w:rStyle w:val="col47769"/>
          <w:rFonts w:ascii="Tahoma" w:hAnsi="Tahoma" w:cs="Tahoma"/>
          <w:sz w:val="22"/>
          <w:szCs w:val="22"/>
        </w:rPr>
        <w:t xml:space="preserve">Keep all pool deck areas clean and free of debris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Attend food and beverage training classes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Setup and maintain the </w:t>
      </w:r>
      <w:r>
        <w:rPr>
          <w:rStyle w:val="col47769"/>
          <w:rFonts w:ascii="Tahoma" w:hAnsi="Tahoma" w:cs="Tahoma"/>
          <w:sz w:val="22"/>
          <w:szCs w:val="22"/>
        </w:rPr>
        <w:t>pool</w:t>
      </w:r>
      <w:r w:rsidRPr="00CF4471">
        <w:rPr>
          <w:rStyle w:val="col47769"/>
          <w:rFonts w:ascii="Tahoma" w:hAnsi="Tahoma" w:cs="Tahoma"/>
          <w:sz w:val="22"/>
          <w:szCs w:val="22"/>
        </w:rPr>
        <w:t xml:space="preserve"> environment and material p</w:t>
      </w:r>
      <w:r>
        <w:rPr>
          <w:rStyle w:val="col47769"/>
          <w:rFonts w:ascii="Tahoma" w:hAnsi="Tahoma" w:cs="Tahoma"/>
          <w:sz w:val="22"/>
          <w:szCs w:val="22"/>
        </w:rPr>
        <w:t xml:space="preserve">erfectly clean as per side work </w:t>
      </w:r>
      <w:r w:rsidRPr="00CF4471">
        <w:rPr>
          <w:rStyle w:val="col47769"/>
          <w:rFonts w:ascii="Tahoma" w:hAnsi="Tahoma" w:cs="Tahoma"/>
          <w:sz w:val="22"/>
          <w:szCs w:val="22"/>
        </w:rPr>
        <w:t>description</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Following the posted opening and closing duties and side work sheet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Attend all pre </w:t>
      </w:r>
      <w:r>
        <w:rPr>
          <w:rStyle w:val="col47769"/>
          <w:rFonts w:ascii="Tahoma" w:hAnsi="Tahoma" w:cs="Tahoma"/>
          <w:sz w:val="22"/>
          <w:szCs w:val="22"/>
        </w:rPr>
        <w:t xml:space="preserve">shift </w:t>
      </w:r>
      <w:r w:rsidRPr="00CF4471">
        <w:rPr>
          <w:rStyle w:val="col47769"/>
          <w:rFonts w:ascii="Tahoma" w:hAnsi="Tahoma" w:cs="Tahoma"/>
          <w:sz w:val="22"/>
          <w:szCs w:val="22"/>
        </w:rPr>
        <w:t>communication meeting</w:t>
      </w:r>
      <w:r>
        <w:rPr>
          <w:rStyle w:val="col47769"/>
          <w:rFonts w:ascii="Tahoma" w:hAnsi="Tahoma" w:cs="Tahoma"/>
          <w:sz w:val="22"/>
          <w:szCs w:val="22"/>
        </w:rPr>
        <w:t>s</w:t>
      </w:r>
      <w:r w:rsidRPr="00CF4471">
        <w:rPr>
          <w:rStyle w:val="col47769"/>
          <w:rFonts w:ascii="Tahoma" w:hAnsi="Tahoma" w:cs="Tahoma"/>
          <w:sz w:val="22"/>
          <w:szCs w:val="22"/>
        </w:rPr>
        <w:t xml:space="preserve">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Attend monthly department meeting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Perform side work duties include</w:t>
      </w:r>
      <w:r>
        <w:rPr>
          <w:rStyle w:val="col47769"/>
          <w:rFonts w:ascii="Tahoma" w:hAnsi="Tahoma" w:cs="Tahoma"/>
          <w:sz w:val="22"/>
          <w:szCs w:val="22"/>
        </w:rPr>
        <w:t>d</w:t>
      </w:r>
      <w:r w:rsidRPr="00CF4471">
        <w:rPr>
          <w:rStyle w:val="col47769"/>
          <w:rFonts w:ascii="Tahoma" w:hAnsi="Tahoma" w:cs="Tahoma"/>
          <w:sz w:val="22"/>
          <w:szCs w:val="22"/>
        </w:rPr>
        <w:t xml:space="preserve">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Copies of paper work </w:t>
      </w:r>
    </w:p>
    <w:p w:rsidR="006E10A8" w:rsidRPr="00515CD7" w:rsidRDefault="006E10A8" w:rsidP="006E10A8">
      <w:pPr>
        <w:widowControl/>
        <w:numPr>
          <w:ilvl w:val="0"/>
          <w:numId w:val="8"/>
        </w:numPr>
        <w:overflowPunct w:val="0"/>
        <w:autoSpaceDE w:val="0"/>
        <w:autoSpaceDN w:val="0"/>
        <w:adjustRightInd w:val="0"/>
        <w:jc w:val="both"/>
        <w:textAlignment w:val="baseline"/>
        <w:rPr>
          <w:rFonts w:ascii="Tahoma" w:hAnsi="Tahoma" w:cs="Tahoma"/>
          <w:sz w:val="22"/>
          <w:szCs w:val="22"/>
        </w:rPr>
      </w:pPr>
      <w:r w:rsidRPr="00CF4471">
        <w:rPr>
          <w:rStyle w:val="col47769"/>
          <w:rFonts w:ascii="Tahoma" w:hAnsi="Tahoma" w:cs="Tahoma"/>
          <w:sz w:val="22"/>
          <w:szCs w:val="22"/>
        </w:rPr>
        <w:t>Small assigned projects</w:t>
      </w:r>
    </w:p>
    <w:p w:rsidR="006E10A8" w:rsidRPr="004D15D1" w:rsidRDefault="006E10A8" w:rsidP="006E10A8"/>
    <w:p w:rsidR="006E10A8" w:rsidRDefault="006E10A8" w:rsidP="006E10A8">
      <w:pPr>
        <w:pStyle w:val="Heading4"/>
        <w:jc w:val="both"/>
        <w:rPr>
          <w:rFonts w:ascii="Tahoma" w:hAnsi="Tahoma" w:cs="Tahoma"/>
          <w:b/>
          <w:sz w:val="22"/>
          <w:szCs w:val="22"/>
        </w:rPr>
      </w:pPr>
    </w:p>
    <w:p w:rsidR="006E10A8" w:rsidRDefault="006E10A8" w:rsidP="006E10A8">
      <w:pPr>
        <w:pStyle w:val="Heading4"/>
        <w:jc w:val="both"/>
        <w:rPr>
          <w:rFonts w:ascii="Tahoma" w:hAnsi="Tahoma" w:cs="Tahoma"/>
          <w:b/>
          <w:sz w:val="22"/>
          <w:szCs w:val="22"/>
        </w:rPr>
      </w:pPr>
    </w:p>
    <w:p w:rsidR="006E10A8" w:rsidRDefault="006E10A8" w:rsidP="006E10A8">
      <w:pPr>
        <w:pStyle w:val="Heading4"/>
        <w:jc w:val="both"/>
        <w:rPr>
          <w:rFonts w:ascii="Tahoma" w:hAnsi="Tahoma" w:cs="Tahoma"/>
          <w:b/>
          <w:sz w:val="22"/>
          <w:szCs w:val="22"/>
        </w:rPr>
      </w:pPr>
    </w:p>
    <w:p w:rsidR="006E10A8" w:rsidRDefault="006E10A8" w:rsidP="006E10A8">
      <w:pPr>
        <w:pStyle w:val="Heading4"/>
        <w:jc w:val="both"/>
        <w:rPr>
          <w:rFonts w:ascii="Tahoma" w:hAnsi="Tahoma" w:cs="Tahoma"/>
          <w:b/>
          <w:sz w:val="22"/>
          <w:szCs w:val="22"/>
        </w:rPr>
      </w:pPr>
    </w:p>
    <w:p w:rsidR="006E10A8" w:rsidRDefault="006E10A8" w:rsidP="006E10A8">
      <w:pPr>
        <w:pStyle w:val="Heading4"/>
        <w:jc w:val="both"/>
        <w:rPr>
          <w:rFonts w:ascii="Times New Roman" w:hAnsi="Times New Roman"/>
          <w:sz w:val="24"/>
          <w:szCs w:val="24"/>
        </w:rPr>
      </w:pPr>
    </w:p>
    <w:p w:rsidR="006E10A8" w:rsidRPr="00515CD7" w:rsidRDefault="006E10A8" w:rsidP="006E10A8"/>
    <w:p w:rsidR="006E10A8" w:rsidRPr="004D15D1" w:rsidRDefault="006E10A8" w:rsidP="006E10A8">
      <w:pPr>
        <w:pStyle w:val="Heading4"/>
        <w:jc w:val="both"/>
        <w:rPr>
          <w:rFonts w:ascii="Tahoma" w:hAnsi="Tahoma" w:cs="Tahoma"/>
          <w:b/>
          <w:sz w:val="22"/>
          <w:szCs w:val="22"/>
        </w:rPr>
      </w:pPr>
      <w:r w:rsidRPr="004D15D1">
        <w:rPr>
          <w:rFonts w:ascii="Tahoma" w:hAnsi="Tahoma" w:cs="Tahoma"/>
          <w:b/>
          <w:sz w:val="22"/>
          <w:szCs w:val="22"/>
        </w:rPr>
        <w:t xml:space="preserve">Success Profile for this Role (Hotel Competencies) </w:t>
      </w:r>
    </w:p>
    <w:p w:rsidR="006E10A8" w:rsidRPr="00CF4471" w:rsidRDefault="006E10A8" w:rsidP="006E10A8">
      <w:pPr>
        <w:jc w:val="both"/>
        <w:rPr>
          <w:rFonts w:ascii="Tahoma" w:hAnsi="Tahoma" w:cs="Tahoma"/>
          <w:sz w:val="22"/>
          <w:szCs w:val="22"/>
          <w:highlight w:val="yellow"/>
        </w:rPr>
      </w:pPr>
    </w:p>
    <w:p w:rsidR="006E10A8" w:rsidRPr="00CF4471" w:rsidRDefault="006E10A8" w:rsidP="006E10A8">
      <w:pPr>
        <w:jc w:val="both"/>
        <w:rPr>
          <w:rFonts w:ascii="Tahoma" w:hAnsi="Tahoma" w:cs="Tahoma"/>
          <w:b/>
          <w:sz w:val="22"/>
          <w:szCs w:val="22"/>
        </w:rPr>
      </w:pPr>
      <w:r w:rsidRPr="00CF4471">
        <w:rPr>
          <w:rFonts w:ascii="Tahoma" w:hAnsi="Tahoma" w:cs="Tahoma"/>
          <w:b/>
          <w:sz w:val="22"/>
          <w:szCs w:val="22"/>
          <w:u w:val="single"/>
        </w:rPr>
        <w:t>Customer Focus:</w:t>
      </w:r>
      <w:r w:rsidRPr="00CF4471">
        <w:rPr>
          <w:rFonts w:ascii="Tahoma" w:hAnsi="Tahoma" w:cs="Tahoma"/>
          <w:b/>
          <w:sz w:val="22"/>
          <w:szCs w:val="22"/>
        </w:rPr>
        <w:t xml:space="preserve">  The colleague is genuinely pleasant, positive and helpful to both guests and colleagues</w:t>
      </w:r>
    </w:p>
    <w:p w:rsidR="006E10A8" w:rsidRPr="00CF4471" w:rsidRDefault="006E10A8" w:rsidP="006E10A8">
      <w:pPr>
        <w:widowControl/>
        <w:numPr>
          <w:ilvl w:val="0"/>
          <w:numId w:val="1"/>
        </w:numPr>
        <w:jc w:val="both"/>
        <w:rPr>
          <w:rFonts w:ascii="Tahoma" w:hAnsi="Tahoma" w:cs="Tahoma"/>
          <w:sz w:val="22"/>
          <w:szCs w:val="22"/>
        </w:rPr>
      </w:pPr>
      <w:r w:rsidRPr="00CF4471">
        <w:rPr>
          <w:rFonts w:ascii="Tahoma" w:hAnsi="Tahoma" w:cs="Tahoma"/>
          <w:sz w:val="22"/>
          <w:szCs w:val="22"/>
        </w:rPr>
        <w:t>Confident, helpful and genuine with internal and external customers</w:t>
      </w:r>
    </w:p>
    <w:p w:rsidR="006E10A8" w:rsidRPr="00CF4471" w:rsidRDefault="006E10A8" w:rsidP="006E10A8">
      <w:pPr>
        <w:widowControl/>
        <w:numPr>
          <w:ilvl w:val="0"/>
          <w:numId w:val="1"/>
        </w:numPr>
        <w:jc w:val="both"/>
        <w:rPr>
          <w:rFonts w:ascii="Tahoma" w:hAnsi="Tahoma" w:cs="Tahoma"/>
          <w:sz w:val="22"/>
          <w:szCs w:val="22"/>
        </w:rPr>
      </w:pPr>
      <w:r w:rsidRPr="00CF4471">
        <w:rPr>
          <w:rFonts w:ascii="Tahoma" w:hAnsi="Tahoma" w:cs="Tahoma"/>
          <w:sz w:val="22"/>
          <w:szCs w:val="22"/>
        </w:rPr>
        <w:t xml:space="preserve">Anticipates guests’ needs and is sensitive to people from all cultures </w:t>
      </w:r>
    </w:p>
    <w:p w:rsidR="006E10A8" w:rsidRPr="00CF4471" w:rsidRDefault="006E10A8" w:rsidP="006E10A8">
      <w:pPr>
        <w:widowControl/>
        <w:numPr>
          <w:ilvl w:val="0"/>
          <w:numId w:val="1"/>
        </w:numPr>
        <w:jc w:val="both"/>
        <w:rPr>
          <w:rFonts w:ascii="Tahoma" w:hAnsi="Tahoma" w:cs="Tahoma"/>
          <w:sz w:val="22"/>
          <w:szCs w:val="22"/>
        </w:rPr>
      </w:pPr>
      <w:r w:rsidRPr="00CF4471">
        <w:rPr>
          <w:rFonts w:ascii="Tahoma" w:hAnsi="Tahoma" w:cs="Tahoma"/>
          <w:sz w:val="22"/>
          <w:szCs w:val="22"/>
        </w:rPr>
        <w:t>Is conscientious and always attentive to detail</w:t>
      </w:r>
    </w:p>
    <w:p w:rsidR="006E10A8" w:rsidRPr="00CF4471" w:rsidRDefault="006E10A8" w:rsidP="006E10A8">
      <w:pPr>
        <w:widowControl/>
        <w:numPr>
          <w:ilvl w:val="0"/>
          <w:numId w:val="1"/>
        </w:numPr>
        <w:jc w:val="both"/>
        <w:rPr>
          <w:rFonts w:ascii="Tahoma" w:hAnsi="Tahoma" w:cs="Tahoma"/>
          <w:sz w:val="22"/>
          <w:szCs w:val="22"/>
        </w:rPr>
      </w:pPr>
      <w:r w:rsidRPr="00CF4471">
        <w:rPr>
          <w:rFonts w:ascii="Tahoma" w:hAnsi="Tahoma" w:cs="Tahoma"/>
          <w:sz w:val="22"/>
          <w:szCs w:val="22"/>
        </w:rPr>
        <w:t>Goes the extra mile</w:t>
      </w:r>
    </w:p>
    <w:p w:rsidR="006E10A8" w:rsidRPr="00CF4471" w:rsidRDefault="006E10A8" w:rsidP="006E10A8">
      <w:pPr>
        <w:widowControl/>
        <w:numPr>
          <w:ilvl w:val="0"/>
          <w:numId w:val="1"/>
        </w:numPr>
        <w:jc w:val="both"/>
        <w:rPr>
          <w:rFonts w:ascii="Tahoma" w:hAnsi="Tahoma" w:cs="Tahoma"/>
          <w:sz w:val="22"/>
          <w:szCs w:val="22"/>
        </w:rPr>
      </w:pPr>
      <w:r w:rsidRPr="00CF4471">
        <w:rPr>
          <w:rFonts w:ascii="Tahoma" w:hAnsi="Tahoma" w:cs="Tahoma"/>
          <w:sz w:val="22"/>
          <w:szCs w:val="22"/>
        </w:rPr>
        <w:t>Has a natural, warm smile and a friendly and passionate approach</w:t>
      </w:r>
    </w:p>
    <w:p w:rsidR="006E10A8" w:rsidRPr="00CF4471" w:rsidRDefault="006E10A8" w:rsidP="006E10A8">
      <w:pPr>
        <w:widowControl/>
        <w:numPr>
          <w:ilvl w:val="0"/>
          <w:numId w:val="1"/>
        </w:numPr>
        <w:jc w:val="both"/>
        <w:rPr>
          <w:rFonts w:ascii="Tahoma" w:hAnsi="Tahoma" w:cs="Tahoma"/>
          <w:sz w:val="22"/>
          <w:szCs w:val="22"/>
        </w:rPr>
      </w:pPr>
      <w:r w:rsidRPr="00CF4471">
        <w:rPr>
          <w:rFonts w:ascii="Tahoma" w:hAnsi="Tahoma" w:cs="Tahoma"/>
          <w:sz w:val="22"/>
          <w:szCs w:val="22"/>
        </w:rPr>
        <w:t>Serves guests with a sense modesty and humility</w:t>
      </w:r>
    </w:p>
    <w:p w:rsidR="006E10A8" w:rsidRPr="00CF4471" w:rsidRDefault="006E10A8" w:rsidP="006E10A8">
      <w:pPr>
        <w:jc w:val="both"/>
        <w:rPr>
          <w:rFonts w:ascii="Tahoma" w:hAnsi="Tahoma" w:cs="Tahoma"/>
          <w:sz w:val="22"/>
          <w:szCs w:val="22"/>
        </w:rPr>
      </w:pPr>
    </w:p>
    <w:p w:rsidR="006E10A8" w:rsidRPr="00CF4471" w:rsidRDefault="006E10A8" w:rsidP="006E10A8">
      <w:pPr>
        <w:jc w:val="both"/>
        <w:rPr>
          <w:rFonts w:ascii="Tahoma" w:hAnsi="Tahoma" w:cs="Tahoma"/>
          <w:sz w:val="22"/>
          <w:szCs w:val="22"/>
        </w:rPr>
      </w:pPr>
      <w:r w:rsidRPr="00CF4471">
        <w:rPr>
          <w:rFonts w:ascii="Tahoma" w:hAnsi="Tahoma" w:cs="Tahoma"/>
          <w:b/>
          <w:sz w:val="22"/>
          <w:szCs w:val="22"/>
          <w:u w:val="single"/>
        </w:rPr>
        <w:t>Team Player:</w:t>
      </w:r>
      <w:r w:rsidRPr="00CF4471">
        <w:rPr>
          <w:rFonts w:ascii="Tahoma" w:hAnsi="Tahoma" w:cs="Tahoma"/>
          <w:b/>
          <w:sz w:val="22"/>
          <w:szCs w:val="22"/>
        </w:rPr>
        <w:t xml:space="preserve">  The</w:t>
      </w:r>
      <w:r w:rsidRPr="00CF4471">
        <w:rPr>
          <w:rFonts w:ascii="Tahoma" w:hAnsi="Tahoma" w:cs="Tahoma"/>
          <w:sz w:val="22"/>
          <w:szCs w:val="22"/>
        </w:rPr>
        <w:t xml:space="preserve"> </w:t>
      </w:r>
      <w:r w:rsidRPr="00CF4471">
        <w:rPr>
          <w:rFonts w:ascii="Tahoma" w:hAnsi="Tahoma" w:cs="Tahoma"/>
          <w:b/>
          <w:sz w:val="22"/>
          <w:szCs w:val="22"/>
        </w:rPr>
        <w:t>colleague co-operates and works well with others</w:t>
      </w:r>
    </w:p>
    <w:p w:rsidR="006E10A8" w:rsidRPr="00CF4471" w:rsidRDefault="006E10A8" w:rsidP="006E10A8">
      <w:pPr>
        <w:widowControl/>
        <w:numPr>
          <w:ilvl w:val="0"/>
          <w:numId w:val="4"/>
        </w:numPr>
        <w:jc w:val="both"/>
        <w:rPr>
          <w:rFonts w:ascii="Tahoma" w:hAnsi="Tahoma" w:cs="Tahoma"/>
          <w:sz w:val="22"/>
          <w:szCs w:val="22"/>
        </w:rPr>
      </w:pPr>
      <w:r w:rsidRPr="00CF4471">
        <w:rPr>
          <w:rFonts w:ascii="Tahoma" w:hAnsi="Tahoma" w:cs="Tahoma"/>
          <w:sz w:val="22"/>
          <w:szCs w:val="22"/>
        </w:rPr>
        <w:t xml:space="preserve">Understands the service-profit chain concept (e.g. happy colleagues </w:t>
      </w:r>
      <w:r w:rsidRPr="00CF4471">
        <w:rPr>
          <w:rFonts w:ascii="Tahoma" w:hAnsi="Tahoma" w:cs="Tahoma"/>
          <w:sz w:val="22"/>
          <w:szCs w:val="22"/>
        </w:rPr>
        <w:sym w:font="Wingdings" w:char="F0F0"/>
      </w:r>
      <w:r w:rsidRPr="00CF4471">
        <w:rPr>
          <w:rFonts w:ascii="Tahoma" w:hAnsi="Tahoma" w:cs="Tahoma"/>
          <w:sz w:val="22"/>
          <w:szCs w:val="22"/>
        </w:rPr>
        <w:t xml:space="preserve"> happy guests </w:t>
      </w:r>
      <w:r w:rsidRPr="00CF4471">
        <w:rPr>
          <w:rFonts w:ascii="Tahoma" w:hAnsi="Tahoma" w:cs="Tahoma"/>
          <w:sz w:val="22"/>
          <w:szCs w:val="22"/>
        </w:rPr>
        <w:sym w:font="Wingdings" w:char="F0F0"/>
      </w:r>
      <w:r w:rsidRPr="00CF4471">
        <w:rPr>
          <w:rFonts w:ascii="Tahoma" w:hAnsi="Tahoma" w:cs="Tahoma"/>
          <w:sz w:val="22"/>
          <w:szCs w:val="22"/>
        </w:rPr>
        <w:t xml:space="preserve"> profit)</w:t>
      </w:r>
    </w:p>
    <w:p w:rsidR="006E10A8" w:rsidRPr="00CF4471" w:rsidRDefault="006E10A8" w:rsidP="006E10A8">
      <w:pPr>
        <w:widowControl/>
        <w:numPr>
          <w:ilvl w:val="0"/>
          <w:numId w:val="2"/>
        </w:numPr>
        <w:jc w:val="both"/>
        <w:rPr>
          <w:rFonts w:ascii="Tahoma" w:hAnsi="Tahoma" w:cs="Tahoma"/>
          <w:sz w:val="22"/>
          <w:szCs w:val="22"/>
        </w:rPr>
      </w:pPr>
      <w:r w:rsidRPr="00CF4471">
        <w:rPr>
          <w:rFonts w:ascii="Tahoma" w:hAnsi="Tahoma" w:cs="Tahoma"/>
          <w:sz w:val="22"/>
          <w:szCs w:val="22"/>
        </w:rPr>
        <w:t>Demonstrates co-operation within the team and with other departments</w:t>
      </w:r>
    </w:p>
    <w:p w:rsidR="006E10A8" w:rsidRPr="00CF4471" w:rsidRDefault="006E10A8" w:rsidP="006E10A8">
      <w:pPr>
        <w:widowControl/>
        <w:numPr>
          <w:ilvl w:val="0"/>
          <w:numId w:val="2"/>
        </w:numPr>
        <w:jc w:val="both"/>
        <w:rPr>
          <w:rFonts w:ascii="Tahoma" w:hAnsi="Tahoma" w:cs="Tahoma"/>
          <w:sz w:val="22"/>
          <w:szCs w:val="22"/>
        </w:rPr>
      </w:pPr>
      <w:r w:rsidRPr="00CF4471">
        <w:rPr>
          <w:rFonts w:ascii="Tahoma" w:hAnsi="Tahoma" w:cs="Tahoma"/>
          <w:sz w:val="22"/>
          <w:szCs w:val="22"/>
        </w:rPr>
        <w:t>Listens carefully and works well with other colleagues</w:t>
      </w:r>
    </w:p>
    <w:p w:rsidR="006E10A8" w:rsidRPr="00CF4471" w:rsidRDefault="006E10A8" w:rsidP="006E10A8">
      <w:pPr>
        <w:widowControl/>
        <w:numPr>
          <w:ilvl w:val="0"/>
          <w:numId w:val="2"/>
        </w:numPr>
        <w:jc w:val="both"/>
        <w:rPr>
          <w:rFonts w:ascii="Tahoma" w:hAnsi="Tahoma" w:cs="Tahoma"/>
          <w:sz w:val="22"/>
          <w:szCs w:val="22"/>
        </w:rPr>
      </w:pPr>
      <w:r w:rsidRPr="00CF4471">
        <w:rPr>
          <w:rFonts w:ascii="Tahoma" w:hAnsi="Tahoma" w:cs="Tahoma"/>
          <w:sz w:val="22"/>
          <w:szCs w:val="22"/>
        </w:rPr>
        <w:t>Uses resources efficiently</w:t>
      </w:r>
    </w:p>
    <w:p w:rsidR="006E10A8" w:rsidRPr="00CF4471" w:rsidRDefault="006E10A8" w:rsidP="006E10A8">
      <w:pPr>
        <w:widowControl/>
        <w:numPr>
          <w:ilvl w:val="0"/>
          <w:numId w:val="2"/>
        </w:numPr>
        <w:jc w:val="both"/>
        <w:rPr>
          <w:rFonts w:ascii="Tahoma" w:hAnsi="Tahoma" w:cs="Tahoma"/>
          <w:sz w:val="22"/>
          <w:szCs w:val="22"/>
        </w:rPr>
      </w:pPr>
      <w:r w:rsidRPr="00CF4471">
        <w:rPr>
          <w:rFonts w:ascii="Tahoma" w:hAnsi="Tahoma" w:cs="Tahoma"/>
          <w:sz w:val="22"/>
          <w:szCs w:val="22"/>
        </w:rPr>
        <w:t>Has a positive influence on others in the team and clearly enjoys working with people</w:t>
      </w:r>
    </w:p>
    <w:p w:rsidR="006E10A8" w:rsidRPr="00CF4471" w:rsidRDefault="006E10A8" w:rsidP="006E10A8">
      <w:pPr>
        <w:widowControl/>
        <w:numPr>
          <w:ilvl w:val="0"/>
          <w:numId w:val="2"/>
        </w:numPr>
        <w:jc w:val="both"/>
        <w:rPr>
          <w:rFonts w:ascii="Tahoma" w:hAnsi="Tahoma" w:cs="Tahoma"/>
          <w:sz w:val="22"/>
          <w:szCs w:val="22"/>
        </w:rPr>
      </w:pPr>
      <w:r w:rsidRPr="00CF4471">
        <w:rPr>
          <w:rFonts w:ascii="Tahoma" w:hAnsi="Tahoma" w:cs="Tahoma"/>
          <w:sz w:val="22"/>
          <w:szCs w:val="22"/>
        </w:rPr>
        <w:t>Is sensitive to cultural differences and diversity</w:t>
      </w:r>
    </w:p>
    <w:p w:rsidR="006E10A8" w:rsidRPr="00CF4471" w:rsidRDefault="006E10A8" w:rsidP="006E10A8">
      <w:pPr>
        <w:ind w:left="360"/>
        <w:jc w:val="both"/>
        <w:rPr>
          <w:rFonts w:ascii="Tahoma" w:hAnsi="Tahoma" w:cs="Tahoma"/>
          <w:sz w:val="22"/>
          <w:szCs w:val="22"/>
        </w:rPr>
      </w:pPr>
    </w:p>
    <w:p w:rsidR="006E10A8" w:rsidRPr="00CF4471" w:rsidRDefault="006E10A8" w:rsidP="006E10A8">
      <w:pPr>
        <w:jc w:val="both"/>
        <w:rPr>
          <w:rFonts w:ascii="Tahoma" w:hAnsi="Tahoma" w:cs="Tahoma"/>
          <w:b/>
          <w:sz w:val="22"/>
          <w:szCs w:val="22"/>
        </w:rPr>
      </w:pPr>
      <w:r w:rsidRPr="00CF4471">
        <w:rPr>
          <w:rFonts w:ascii="Tahoma" w:hAnsi="Tahoma" w:cs="Tahoma"/>
          <w:b/>
          <w:sz w:val="22"/>
          <w:szCs w:val="22"/>
          <w:u w:val="single"/>
        </w:rPr>
        <w:t>Delivers their Best:</w:t>
      </w:r>
      <w:r w:rsidRPr="00CF4471">
        <w:rPr>
          <w:rFonts w:ascii="Tahoma" w:hAnsi="Tahoma" w:cs="Tahoma"/>
          <w:b/>
          <w:sz w:val="22"/>
          <w:szCs w:val="22"/>
        </w:rPr>
        <w:t xml:space="preserve">  The colleague is hard working and efficient</w:t>
      </w:r>
    </w:p>
    <w:p w:rsidR="006E10A8" w:rsidRPr="00CF4471" w:rsidRDefault="006E10A8" w:rsidP="006E10A8">
      <w:pPr>
        <w:widowControl/>
        <w:numPr>
          <w:ilvl w:val="0"/>
          <w:numId w:val="3"/>
        </w:numPr>
        <w:jc w:val="both"/>
        <w:rPr>
          <w:rFonts w:ascii="Tahoma" w:hAnsi="Tahoma" w:cs="Tahoma"/>
          <w:sz w:val="22"/>
          <w:szCs w:val="22"/>
        </w:rPr>
      </w:pPr>
      <w:r w:rsidRPr="00CF4471">
        <w:rPr>
          <w:rFonts w:ascii="Tahoma" w:hAnsi="Tahoma" w:cs="Tahoma"/>
          <w:sz w:val="22"/>
          <w:szCs w:val="22"/>
        </w:rPr>
        <w:t>Has energy and a sense of urgency for his/her work</w:t>
      </w:r>
    </w:p>
    <w:p w:rsidR="006E10A8" w:rsidRPr="00CF4471" w:rsidRDefault="006E10A8" w:rsidP="006E10A8">
      <w:pPr>
        <w:widowControl/>
        <w:numPr>
          <w:ilvl w:val="0"/>
          <w:numId w:val="3"/>
        </w:numPr>
        <w:jc w:val="both"/>
        <w:rPr>
          <w:rFonts w:ascii="Tahoma" w:hAnsi="Tahoma" w:cs="Tahoma"/>
          <w:sz w:val="22"/>
          <w:szCs w:val="22"/>
        </w:rPr>
      </w:pPr>
      <w:r w:rsidRPr="00CF4471">
        <w:rPr>
          <w:rFonts w:ascii="Tahoma" w:hAnsi="Tahoma" w:cs="Tahoma"/>
          <w:sz w:val="22"/>
          <w:szCs w:val="22"/>
        </w:rPr>
        <w:t xml:space="preserve">Delivers on all expected standards </w:t>
      </w:r>
    </w:p>
    <w:p w:rsidR="006E10A8" w:rsidRPr="00CF4471" w:rsidRDefault="006E10A8" w:rsidP="006E10A8">
      <w:pPr>
        <w:widowControl/>
        <w:numPr>
          <w:ilvl w:val="0"/>
          <w:numId w:val="3"/>
        </w:numPr>
        <w:jc w:val="both"/>
        <w:rPr>
          <w:rFonts w:ascii="Tahoma" w:hAnsi="Tahoma" w:cs="Tahoma"/>
          <w:sz w:val="22"/>
          <w:szCs w:val="22"/>
        </w:rPr>
      </w:pPr>
      <w:r w:rsidRPr="00CF4471">
        <w:rPr>
          <w:rFonts w:ascii="Tahoma" w:hAnsi="Tahoma" w:cs="Tahoma"/>
          <w:sz w:val="22"/>
          <w:szCs w:val="22"/>
        </w:rPr>
        <w:t>Language and communication skills meet the needs of the role</w:t>
      </w:r>
    </w:p>
    <w:p w:rsidR="006E10A8" w:rsidRPr="00CF4471" w:rsidRDefault="006E10A8" w:rsidP="006E10A8">
      <w:pPr>
        <w:widowControl/>
        <w:numPr>
          <w:ilvl w:val="0"/>
          <w:numId w:val="3"/>
        </w:numPr>
        <w:jc w:val="both"/>
        <w:rPr>
          <w:rFonts w:ascii="Tahoma" w:hAnsi="Tahoma" w:cs="Tahoma"/>
          <w:sz w:val="22"/>
          <w:szCs w:val="22"/>
        </w:rPr>
      </w:pPr>
      <w:r w:rsidRPr="00CF4471">
        <w:rPr>
          <w:rFonts w:ascii="Tahoma" w:hAnsi="Tahoma" w:cs="Tahoma"/>
          <w:sz w:val="22"/>
          <w:szCs w:val="22"/>
        </w:rPr>
        <w:t>Open to feedback and self-development</w:t>
      </w:r>
    </w:p>
    <w:p w:rsidR="006E10A8" w:rsidRPr="00CF4471" w:rsidRDefault="006E10A8" w:rsidP="006E10A8">
      <w:pPr>
        <w:widowControl/>
        <w:numPr>
          <w:ilvl w:val="0"/>
          <w:numId w:val="4"/>
        </w:numPr>
        <w:jc w:val="both"/>
        <w:rPr>
          <w:rFonts w:ascii="Tahoma" w:hAnsi="Tahoma" w:cs="Tahoma"/>
          <w:sz w:val="22"/>
          <w:szCs w:val="22"/>
        </w:rPr>
      </w:pPr>
      <w:r w:rsidRPr="00CF4471">
        <w:rPr>
          <w:rFonts w:ascii="Tahoma" w:hAnsi="Tahoma" w:cs="Tahoma"/>
          <w:sz w:val="22"/>
          <w:szCs w:val="22"/>
        </w:rPr>
        <w:t>Resourceful, makes things happen and looks for ways to work ‘smarter’/more efficiently</w:t>
      </w:r>
    </w:p>
    <w:p w:rsidR="006E10A8" w:rsidRPr="00CF4471" w:rsidRDefault="006E10A8" w:rsidP="006E10A8">
      <w:pPr>
        <w:widowControl/>
        <w:numPr>
          <w:ilvl w:val="0"/>
          <w:numId w:val="4"/>
        </w:numPr>
        <w:jc w:val="both"/>
        <w:rPr>
          <w:rFonts w:ascii="Tahoma" w:hAnsi="Tahoma" w:cs="Tahoma"/>
          <w:sz w:val="22"/>
          <w:szCs w:val="22"/>
        </w:rPr>
      </w:pPr>
      <w:r w:rsidRPr="00CF4471">
        <w:rPr>
          <w:rFonts w:ascii="Tahoma" w:hAnsi="Tahoma" w:cs="Tahoma"/>
          <w:sz w:val="22"/>
          <w:szCs w:val="22"/>
        </w:rPr>
        <w:t>Always look their best and displays appropriate body language and eye contact</w:t>
      </w:r>
    </w:p>
    <w:p w:rsidR="006E10A8" w:rsidRPr="00CF4471" w:rsidRDefault="006E10A8" w:rsidP="006E10A8">
      <w:pPr>
        <w:jc w:val="both"/>
        <w:rPr>
          <w:rFonts w:ascii="Tahoma" w:hAnsi="Tahoma" w:cs="Tahoma"/>
          <w:sz w:val="22"/>
          <w:szCs w:val="22"/>
        </w:rPr>
      </w:pPr>
    </w:p>
    <w:p w:rsidR="006E10A8" w:rsidRPr="00CF4471" w:rsidRDefault="006E10A8" w:rsidP="006E10A8">
      <w:pPr>
        <w:jc w:val="both"/>
        <w:rPr>
          <w:rFonts w:ascii="Tahoma" w:hAnsi="Tahoma" w:cs="Tahoma"/>
          <w:sz w:val="22"/>
          <w:szCs w:val="22"/>
        </w:rPr>
      </w:pPr>
      <w:r w:rsidRPr="00CF4471">
        <w:rPr>
          <w:rFonts w:ascii="Tahoma" w:hAnsi="Tahoma" w:cs="Tahoma"/>
          <w:b/>
          <w:sz w:val="22"/>
          <w:szCs w:val="22"/>
          <w:u w:val="single"/>
        </w:rPr>
        <w:t>Trustworthy and Responsible:</w:t>
      </w:r>
      <w:r w:rsidRPr="00CF4471">
        <w:rPr>
          <w:rFonts w:ascii="Tahoma" w:hAnsi="Tahoma" w:cs="Tahoma"/>
          <w:b/>
          <w:sz w:val="22"/>
          <w:szCs w:val="22"/>
        </w:rPr>
        <w:t xml:space="preserve">  The colleague is trustworthy, responsible, demonstrates our culture’s values and philosophy and works in a safe manner</w:t>
      </w:r>
    </w:p>
    <w:p w:rsidR="006E10A8" w:rsidRPr="00CF4471" w:rsidRDefault="006E10A8" w:rsidP="006E10A8">
      <w:pPr>
        <w:widowControl/>
        <w:numPr>
          <w:ilvl w:val="0"/>
          <w:numId w:val="6"/>
        </w:numPr>
        <w:jc w:val="both"/>
        <w:rPr>
          <w:rFonts w:ascii="Tahoma" w:hAnsi="Tahoma" w:cs="Tahoma"/>
          <w:sz w:val="22"/>
          <w:szCs w:val="22"/>
        </w:rPr>
      </w:pPr>
      <w:r w:rsidRPr="00CF4471">
        <w:rPr>
          <w:rFonts w:ascii="Tahoma" w:hAnsi="Tahoma" w:cs="Tahoma"/>
          <w:sz w:val="22"/>
          <w:szCs w:val="22"/>
        </w:rPr>
        <w:lastRenderedPageBreak/>
        <w:t>Excellent records in attendance and punctuality</w:t>
      </w:r>
    </w:p>
    <w:p w:rsidR="006E10A8" w:rsidRPr="00CF4471" w:rsidRDefault="006E10A8" w:rsidP="006E10A8">
      <w:pPr>
        <w:widowControl/>
        <w:numPr>
          <w:ilvl w:val="0"/>
          <w:numId w:val="6"/>
        </w:numPr>
        <w:jc w:val="both"/>
        <w:rPr>
          <w:rFonts w:ascii="Tahoma" w:hAnsi="Tahoma" w:cs="Tahoma"/>
          <w:sz w:val="22"/>
          <w:szCs w:val="22"/>
        </w:rPr>
      </w:pPr>
      <w:r w:rsidRPr="00CF4471">
        <w:rPr>
          <w:rFonts w:ascii="Tahoma" w:hAnsi="Tahoma" w:cs="Tahoma"/>
          <w:sz w:val="22"/>
          <w:szCs w:val="22"/>
        </w:rPr>
        <w:t>Demonstrates a high level of personal integrity, honesty and trust</w:t>
      </w:r>
    </w:p>
    <w:p w:rsidR="006E10A8" w:rsidRPr="00CF4471" w:rsidRDefault="006E10A8" w:rsidP="006E10A8">
      <w:pPr>
        <w:widowControl/>
        <w:numPr>
          <w:ilvl w:val="0"/>
          <w:numId w:val="6"/>
        </w:numPr>
        <w:jc w:val="both"/>
        <w:rPr>
          <w:rFonts w:ascii="Tahoma" w:hAnsi="Tahoma" w:cs="Tahoma"/>
          <w:sz w:val="22"/>
          <w:szCs w:val="22"/>
        </w:rPr>
      </w:pPr>
      <w:r w:rsidRPr="00CF4471">
        <w:rPr>
          <w:rFonts w:ascii="Tahoma" w:hAnsi="Tahoma" w:cs="Tahoma"/>
          <w:sz w:val="22"/>
          <w:szCs w:val="22"/>
        </w:rPr>
        <w:t>Always works ethically, aligned with MOHG’s Guiding Principles</w:t>
      </w:r>
    </w:p>
    <w:p w:rsidR="006E10A8" w:rsidRPr="00CF4471" w:rsidRDefault="006E10A8" w:rsidP="006E10A8">
      <w:pPr>
        <w:widowControl/>
        <w:numPr>
          <w:ilvl w:val="0"/>
          <w:numId w:val="7"/>
        </w:numPr>
        <w:jc w:val="both"/>
        <w:rPr>
          <w:rFonts w:ascii="Tahoma" w:hAnsi="Tahoma" w:cs="Tahoma"/>
          <w:b/>
          <w:sz w:val="22"/>
          <w:szCs w:val="22"/>
          <w:u w:val="single"/>
        </w:rPr>
      </w:pPr>
      <w:r w:rsidRPr="00CF4471">
        <w:rPr>
          <w:rFonts w:ascii="Tahoma" w:hAnsi="Tahoma" w:cs="Tahoma"/>
          <w:bCs/>
          <w:sz w:val="22"/>
          <w:szCs w:val="22"/>
        </w:rPr>
        <w:t>Manages own responsibilities and accountability, delivers what is promised</w:t>
      </w:r>
    </w:p>
    <w:p w:rsidR="006E10A8" w:rsidRPr="00CF4471" w:rsidRDefault="006E10A8" w:rsidP="006E10A8">
      <w:pPr>
        <w:widowControl/>
        <w:numPr>
          <w:ilvl w:val="0"/>
          <w:numId w:val="7"/>
        </w:numPr>
        <w:jc w:val="both"/>
        <w:rPr>
          <w:rFonts w:ascii="Tahoma" w:hAnsi="Tahoma" w:cs="Tahoma"/>
          <w:sz w:val="22"/>
          <w:szCs w:val="22"/>
        </w:rPr>
      </w:pPr>
      <w:r w:rsidRPr="00CF4471">
        <w:rPr>
          <w:rFonts w:ascii="Tahoma" w:hAnsi="Tahoma" w:cs="Tahoma"/>
          <w:sz w:val="22"/>
          <w:szCs w:val="22"/>
        </w:rPr>
        <w:t>Is reliable and demonstrates the ability to work without supervision, as required</w:t>
      </w:r>
    </w:p>
    <w:p w:rsidR="006E10A8" w:rsidRPr="00CF4471" w:rsidRDefault="006E10A8" w:rsidP="006E10A8">
      <w:pPr>
        <w:widowControl/>
        <w:numPr>
          <w:ilvl w:val="0"/>
          <w:numId w:val="7"/>
        </w:numPr>
        <w:jc w:val="both"/>
        <w:rPr>
          <w:rFonts w:ascii="Tahoma" w:hAnsi="Tahoma" w:cs="Tahoma"/>
          <w:sz w:val="22"/>
          <w:szCs w:val="22"/>
        </w:rPr>
      </w:pPr>
      <w:r w:rsidRPr="00CF4471">
        <w:rPr>
          <w:rFonts w:ascii="Tahoma" w:hAnsi="Tahoma" w:cs="Tahoma"/>
          <w:bCs/>
          <w:sz w:val="22"/>
          <w:szCs w:val="22"/>
        </w:rPr>
        <w:t>Demonstrates knowledge of MOHG Safe &amp; Sound standards and assumes the relevant responsibilities to ensure the safety of self, colleagues and guests</w:t>
      </w:r>
    </w:p>
    <w:p w:rsidR="006E10A8" w:rsidRPr="00CF4471" w:rsidRDefault="006E10A8" w:rsidP="006E10A8">
      <w:pPr>
        <w:widowControl/>
        <w:numPr>
          <w:ilvl w:val="0"/>
          <w:numId w:val="7"/>
        </w:numPr>
        <w:jc w:val="both"/>
        <w:rPr>
          <w:rFonts w:ascii="Tahoma" w:hAnsi="Tahoma" w:cs="Tahoma"/>
          <w:bCs/>
          <w:sz w:val="22"/>
          <w:szCs w:val="22"/>
        </w:rPr>
      </w:pPr>
      <w:r w:rsidRPr="00CF4471">
        <w:rPr>
          <w:rFonts w:ascii="Tahoma" w:hAnsi="Tahoma" w:cs="Tahoma"/>
          <w:bCs/>
          <w:sz w:val="22"/>
          <w:szCs w:val="22"/>
        </w:rPr>
        <w:t>Demonstrates understanding of our environmental responsibilities and ensures that resources are used wisely in the areas in which he/she works</w:t>
      </w:r>
    </w:p>
    <w:p w:rsidR="006E10A8" w:rsidRPr="00CF4471" w:rsidRDefault="006E10A8" w:rsidP="006E10A8">
      <w:pPr>
        <w:jc w:val="both"/>
        <w:rPr>
          <w:rFonts w:ascii="Tahoma" w:hAnsi="Tahoma" w:cs="Tahoma"/>
          <w:b/>
          <w:sz w:val="22"/>
          <w:szCs w:val="22"/>
          <w:u w:val="single"/>
        </w:rPr>
      </w:pPr>
    </w:p>
    <w:p w:rsidR="006E10A8" w:rsidRPr="00CF4471" w:rsidRDefault="006E10A8" w:rsidP="006E10A8">
      <w:pPr>
        <w:jc w:val="both"/>
        <w:rPr>
          <w:rFonts w:ascii="Tahoma" w:hAnsi="Tahoma" w:cs="Tahoma"/>
          <w:bCs/>
          <w:sz w:val="22"/>
          <w:szCs w:val="22"/>
        </w:rPr>
      </w:pPr>
      <w:r w:rsidRPr="00CF4471">
        <w:rPr>
          <w:rFonts w:ascii="Tahoma" w:hAnsi="Tahoma" w:cs="Tahoma"/>
          <w:b/>
          <w:bCs/>
          <w:sz w:val="22"/>
          <w:szCs w:val="22"/>
          <w:u w:val="single"/>
        </w:rPr>
        <w:t>Composure:</w:t>
      </w:r>
      <w:r w:rsidRPr="00CF4471">
        <w:rPr>
          <w:rFonts w:ascii="Tahoma" w:hAnsi="Tahoma" w:cs="Tahoma"/>
          <w:b/>
          <w:bCs/>
          <w:sz w:val="22"/>
          <w:szCs w:val="22"/>
        </w:rPr>
        <w:t xml:space="preserve">  The colleague can handle the pressure and remains calm at all times</w:t>
      </w:r>
    </w:p>
    <w:p w:rsidR="006E10A8" w:rsidRPr="00CF4471" w:rsidRDefault="006E10A8" w:rsidP="006E10A8">
      <w:pPr>
        <w:widowControl/>
        <w:numPr>
          <w:ilvl w:val="0"/>
          <w:numId w:val="7"/>
        </w:numPr>
        <w:jc w:val="both"/>
        <w:rPr>
          <w:rFonts w:ascii="Tahoma" w:hAnsi="Tahoma" w:cs="Tahoma"/>
          <w:b/>
          <w:sz w:val="22"/>
          <w:szCs w:val="22"/>
          <w:u w:val="single"/>
        </w:rPr>
      </w:pPr>
      <w:r w:rsidRPr="00CF4471">
        <w:rPr>
          <w:rFonts w:ascii="Tahoma" w:hAnsi="Tahoma" w:cs="Tahoma"/>
          <w:sz w:val="22"/>
          <w:szCs w:val="22"/>
        </w:rPr>
        <w:t>Able to stay calm under pressure</w:t>
      </w:r>
    </w:p>
    <w:p w:rsidR="006E10A8" w:rsidRPr="00CF4471" w:rsidRDefault="006E10A8" w:rsidP="006E10A8">
      <w:pPr>
        <w:widowControl/>
        <w:numPr>
          <w:ilvl w:val="0"/>
          <w:numId w:val="7"/>
        </w:numPr>
        <w:jc w:val="both"/>
        <w:rPr>
          <w:rFonts w:ascii="Tahoma" w:hAnsi="Tahoma" w:cs="Tahoma"/>
          <w:b/>
          <w:sz w:val="22"/>
          <w:szCs w:val="22"/>
          <w:u w:val="single"/>
        </w:rPr>
      </w:pPr>
      <w:r w:rsidRPr="00CF4471">
        <w:rPr>
          <w:rFonts w:ascii="Tahoma" w:hAnsi="Tahoma" w:cs="Tahoma"/>
          <w:sz w:val="22"/>
          <w:szCs w:val="22"/>
        </w:rPr>
        <w:t>Demonstrates maturity and ability to cope with the unexpected</w:t>
      </w:r>
    </w:p>
    <w:p w:rsidR="006E10A8" w:rsidRPr="00CF4471" w:rsidRDefault="006E10A8" w:rsidP="006E10A8">
      <w:pPr>
        <w:widowControl/>
        <w:numPr>
          <w:ilvl w:val="0"/>
          <w:numId w:val="7"/>
        </w:numPr>
        <w:jc w:val="both"/>
        <w:rPr>
          <w:rFonts w:ascii="Tahoma" w:hAnsi="Tahoma" w:cs="Tahoma"/>
          <w:b/>
          <w:sz w:val="22"/>
          <w:szCs w:val="22"/>
          <w:u w:val="single"/>
        </w:rPr>
      </w:pPr>
      <w:r w:rsidRPr="00CF4471">
        <w:rPr>
          <w:rFonts w:ascii="Tahoma" w:hAnsi="Tahoma" w:cs="Tahoma"/>
          <w:sz w:val="22"/>
          <w:szCs w:val="22"/>
        </w:rPr>
        <w:t>Never lets personal feelings interfere with delivering the highest standards</w:t>
      </w:r>
    </w:p>
    <w:p w:rsidR="006E10A8" w:rsidRPr="00CF4471" w:rsidRDefault="006E10A8" w:rsidP="006E10A8">
      <w:pPr>
        <w:widowControl/>
        <w:numPr>
          <w:ilvl w:val="0"/>
          <w:numId w:val="7"/>
        </w:numPr>
        <w:jc w:val="both"/>
        <w:rPr>
          <w:rFonts w:ascii="Tahoma" w:hAnsi="Tahoma" w:cs="Tahoma"/>
          <w:b/>
          <w:sz w:val="22"/>
          <w:szCs w:val="22"/>
          <w:u w:val="single"/>
        </w:rPr>
      </w:pPr>
      <w:r w:rsidRPr="00CF4471">
        <w:rPr>
          <w:rFonts w:ascii="Tahoma" w:hAnsi="Tahoma" w:cs="Tahoma"/>
          <w:sz w:val="22"/>
          <w:szCs w:val="22"/>
        </w:rPr>
        <w:t>Emotionally stable and mature</w:t>
      </w:r>
    </w:p>
    <w:p w:rsidR="006E10A8" w:rsidRPr="00CF4471" w:rsidRDefault="006E10A8" w:rsidP="006E10A8">
      <w:pPr>
        <w:widowControl/>
        <w:numPr>
          <w:ilvl w:val="0"/>
          <w:numId w:val="7"/>
        </w:numPr>
        <w:jc w:val="both"/>
        <w:rPr>
          <w:rFonts w:ascii="Tahoma" w:hAnsi="Tahoma" w:cs="Tahoma"/>
          <w:b/>
          <w:sz w:val="22"/>
          <w:szCs w:val="22"/>
          <w:u w:val="single"/>
        </w:rPr>
      </w:pPr>
      <w:r w:rsidRPr="00CF4471">
        <w:rPr>
          <w:rFonts w:ascii="Tahoma" w:hAnsi="Tahoma" w:cs="Tahoma"/>
          <w:sz w:val="22"/>
          <w:szCs w:val="22"/>
        </w:rPr>
        <w:t>Able to solve every day problems in a calm manner</w:t>
      </w:r>
    </w:p>
    <w:p w:rsidR="006E10A8" w:rsidRPr="00CF4471" w:rsidRDefault="006E10A8" w:rsidP="006E10A8">
      <w:pPr>
        <w:widowControl/>
        <w:numPr>
          <w:ilvl w:val="0"/>
          <w:numId w:val="7"/>
        </w:numPr>
        <w:jc w:val="both"/>
        <w:rPr>
          <w:rFonts w:ascii="Tahoma" w:hAnsi="Tahoma" w:cs="Tahoma"/>
          <w:b/>
          <w:sz w:val="22"/>
          <w:szCs w:val="22"/>
          <w:u w:val="single"/>
        </w:rPr>
      </w:pPr>
      <w:r w:rsidRPr="00CF4471">
        <w:rPr>
          <w:rFonts w:ascii="Tahoma" w:hAnsi="Tahoma" w:cs="Tahoma"/>
          <w:sz w:val="22"/>
          <w:szCs w:val="22"/>
        </w:rPr>
        <w:t>Responds with enthusiasm when under pressure or in challenging circumstances</w:t>
      </w:r>
    </w:p>
    <w:p w:rsidR="006E10A8" w:rsidRPr="00CF4471" w:rsidRDefault="006E10A8" w:rsidP="006E10A8">
      <w:pPr>
        <w:ind w:left="360" w:hanging="360"/>
        <w:jc w:val="both"/>
        <w:rPr>
          <w:rFonts w:ascii="Tahoma" w:hAnsi="Tahoma" w:cs="Tahoma"/>
          <w:b/>
          <w:sz w:val="22"/>
          <w:szCs w:val="22"/>
          <w:u w:val="single"/>
        </w:rPr>
      </w:pPr>
    </w:p>
    <w:p w:rsidR="006E10A8" w:rsidRPr="00CF4471" w:rsidRDefault="006E10A8" w:rsidP="006E10A8">
      <w:pPr>
        <w:jc w:val="both"/>
        <w:rPr>
          <w:rFonts w:ascii="Tahoma" w:hAnsi="Tahoma" w:cs="Tahoma"/>
          <w:b/>
          <w:sz w:val="22"/>
          <w:szCs w:val="22"/>
        </w:rPr>
      </w:pPr>
      <w:r w:rsidRPr="00CF4471">
        <w:rPr>
          <w:rFonts w:ascii="Tahoma" w:hAnsi="Tahoma" w:cs="Tahoma"/>
          <w:b/>
          <w:sz w:val="22"/>
          <w:szCs w:val="22"/>
          <w:u w:val="single"/>
        </w:rPr>
        <w:t>Being a ‘Fan’/Commitment:</w:t>
      </w:r>
      <w:r w:rsidRPr="00CF4471">
        <w:rPr>
          <w:rFonts w:ascii="Tahoma" w:hAnsi="Tahoma" w:cs="Tahoma"/>
          <w:b/>
          <w:sz w:val="22"/>
          <w:szCs w:val="22"/>
        </w:rPr>
        <w:t xml:space="preserve">  The colleague represents the Mandarin Oriental brand well and is a true ‘Fan’</w:t>
      </w:r>
    </w:p>
    <w:p w:rsidR="006E10A8" w:rsidRPr="00CF4471" w:rsidRDefault="006E10A8" w:rsidP="006E10A8">
      <w:pPr>
        <w:widowControl/>
        <w:numPr>
          <w:ilvl w:val="0"/>
          <w:numId w:val="5"/>
        </w:numPr>
        <w:jc w:val="both"/>
        <w:rPr>
          <w:rFonts w:ascii="Tahoma" w:hAnsi="Tahoma" w:cs="Tahoma"/>
          <w:sz w:val="22"/>
          <w:szCs w:val="22"/>
        </w:rPr>
      </w:pPr>
      <w:r w:rsidRPr="00CF4471">
        <w:rPr>
          <w:rFonts w:ascii="Tahoma" w:hAnsi="Tahoma" w:cs="Tahoma"/>
          <w:sz w:val="22"/>
          <w:szCs w:val="22"/>
        </w:rPr>
        <w:t>Displays an understanding of quality and consistently delivers the Pillars and Department LQE’s</w:t>
      </w:r>
    </w:p>
    <w:p w:rsidR="006E10A8" w:rsidRPr="00CF4471" w:rsidRDefault="006E10A8" w:rsidP="006E10A8">
      <w:pPr>
        <w:widowControl/>
        <w:numPr>
          <w:ilvl w:val="0"/>
          <w:numId w:val="5"/>
        </w:numPr>
        <w:jc w:val="both"/>
        <w:rPr>
          <w:rFonts w:ascii="Tahoma" w:hAnsi="Tahoma" w:cs="Tahoma"/>
          <w:sz w:val="22"/>
          <w:szCs w:val="22"/>
        </w:rPr>
      </w:pPr>
      <w:r w:rsidRPr="00CF4471">
        <w:rPr>
          <w:rFonts w:ascii="Tahoma" w:hAnsi="Tahoma" w:cs="Tahoma"/>
          <w:sz w:val="22"/>
          <w:szCs w:val="22"/>
        </w:rPr>
        <w:t>Encourages guests to return through his/her daily behaviors and actions</w:t>
      </w:r>
    </w:p>
    <w:p w:rsidR="006E10A8" w:rsidRPr="00CF4471" w:rsidRDefault="006E10A8" w:rsidP="006E10A8">
      <w:pPr>
        <w:widowControl/>
        <w:numPr>
          <w:ilvl w:val="0"/>
          <w:numId w:val="5"/>
        </w:numPr>
        <w:jc w:val="both"/>
        <w:rPr>
          <w:rFonts w:ascii="Tahoma" w:hAnsi="Tahoma" w:cs="Tahoma"/>
          <w:bCs/>
          <w:sz w:val="22"/>
          <w:szCs w:val="22"/>
        </w:rPr>
      </w:pPr>
      <w:r w:rsidRPr="00CF4471">
        <w:rPr>
          <w:rFonts w:ascii="Tahoma" w:hAnsi="Tahoma" w:cs="Tahoma"/>
          <w:sz w:val="22"/>
          <w:szCs w:val="22"/>
        </w:rPr>
        <w:t>Is committed to his/her job, as well as the Mandarin Oriental brand</w:t>
      </w:r>
    </w:p>
    <w:p w:rsidR="006E10A8" w:rsidRPr="00CF4471" w:rsidRDefault="006E10A8" w:rsidP="006E10A8">
      <w:pPr>
        <w:widowControl/>
        <w:numPr>
          <w:ilvl w:val="0"/>
          <w:numId w:val="5"/>
        </w:numPr>
        <w:jc w:val="both"/>
        <w:rPr>
          <w:rFonts w:ascii="Tahoma" w:hAnsi="Tahoma" w:cs="Tahoma"/>
          <w:bCs/>
          <w:sz w:val="22"/>
          <w:szCs w:val="22"/>
        </w:rPr>
      </w:pPr>
      <w:r w:rsidRPr="00CF4471">
        <w:rPr>
          <w:rFonts w:ascii="Tahoma" w:hAnsi="Tahoma" w:cs="Tahoma"/>
          <w:sz w:val="22"/>
          <w:szCs w:val="22"/>
        </w:rPr>
        <w:t>Represents the brand in a professional manner and displays brand loyalty – a true brand ambassador</w:t>
      </w:r>
    </w:p>
    <w:p w:rsidR="006E10A8" w:rsidRPr="00CF4471" w:rsidRDefault="006E10A8" w:rsidP="006E10A8">
      <w:pPr>
        <w:widowControl/>
        <w:numPr>
          <w:ilvl w:val="0"/>
          <w:numId w:val="5"/>
        </w:numPr>
        <w:jc w:val="both"/>
        <w:rPr>
          <w:rFonts w:ascii="Tahoma" w:hAnsi="Tahoma" w:cs="Tahoma"/>
          <w:bCs/>
          <w:sz w:val="22"/>
          <w:szCs w:val="22"/>
        </w:rPr>
      </w:pPr>
      <w:r w:rsidRPr="00CF4471">
        <w:rPr>
          <w:rFonts w:ascii="Tahoma" w:hAnsi="Tahoma" w:cs="Tahoma"/>
          <w:sz w:val="22"/>
          <w:szCs w:val="22"/>
        </w:rPr>
        <w:t>Understands and supports the MOHG mission, our vision and our values</w:t>
      </w:r>
    </w:p>
    <w:p w:rsidR="006E10A8" w:rsidRPr="00CF4471" w:rsidRDefault="006E10A8" w:rsidP="006E10A8">
      <w:pPr>
        <w:widowControl/>
        <w:numPr>
          <w:ilvl w:val="0"/>
          <w:numId w:val="5"/>
        </w:numPr>
        <w:jc w:val="both"/>
        <w:rPr>
          <w:rFonts w:ascii="Tahoma" w:hAnsi="Tahoma" w:cs="Tahoma"/>
          <w:bCs/>
          <w:sz w:val="22"/>
          <w:szCs w:val="22"/>
        </w:rPr>
      </w:pPr>
      <w:r w:rsidRPr="00CF4471">
        <w:rPr>
          <w:rFonts w:ascii="Tahoma" w:hAnsi="Tahoma" w:cs="Tahoma"/>
          <w:sz w:val="22"/>
          <w:szCs w:val="22"/>
        </w:rPr>
        <w:t>Displays behaviors that reflect our oriental heritage</w:t>
      </w:r>
    </w:p>
    <w:p w:rsidR="006E10A8" w:rsidRPr="00CF4471" w:rsidRDefault="006E10A8" w:rsidP="006E10A8">
      <w:pPr>
        <w:jc w:val="both"/>
        <w:rPr>
          <w:rFonts w:ascii="Tahoma" w:hAnsi="Tahoma" w:cs="Tahoma"/>
          <w:sz w:val="22"/>
          <w:szCs w:val="22"/>
        </w:rPr>
      </w:pPr>
    </w:p>
    <w:p w:rsidR="006E10A8" w:rsidRPr="00CF4471" w:rsidRDefault="006E10A8" w:rsidP="006E10A8">
      <w:pPr>
        <w:jc w:val="both"/>
        <w:rPr>
          <w:rFonts w:ascii="Tahoma" w:hAnsi="Tahoma" w:cs="Tahoma"/>
          <w:b/>
          <w:sz w:val="22"/>
          <w:szCs w:val="22"/>
          <w:u w:val="single"/>
        </w:rPr>
      </w:pPr>
      <w:r w:rsidRPr="00CF4471">
        <w:rPr>
          <w:rFonts w:ascii="Tahoma" w:hAnsi="Tahoma" w:cs="Tahoma"/>
          <w:b/>
          <w:sz w:val="22"/>
          <w:szCs w:val="22"/>
          <w:u w:val="single"/>
        </w:rPr>
        <w:t>Requirements</w:t>
      </w:r>
    </w:p>
    <w:p w:rsidR="006E10A8" w:rsidRPr="00CF4471" w:rsidRDefault="006E10A8" w:rsidP="006E10A8">
      <w:pPr>
        <w:jc w:val="both"/>
        <w:rPr>
          <w:rFonts w:ascii="Tahoma" w:hAnsi="Tahoma" w:cs="Tahoma"/>
          <w:sz w:val="22"/>
          <w:szCs w:val="22"/>
        </w:rPr>
      </w:pPr>
    </w:p>
    <w:p w:rsidR="006E10A8" w:rsidRPr="00CF4471" w:rsidRDefault="006E10A8" w:rsidP="006E10A8">
      <w:pPr>
        <w:jc w:val="both"/>
        <w:rPr>
          <w:rStyle w:val="col47769"/>
          <w:rFonts w:ascii="Tahoma" w:hAnsi="Tahoma" w:cs="Tahoma"/>
          <w:b/>
          <w:sz w:val="22"/>
          <w:szCs w:val="22"/>
          <w:u w:val="single"/>
        </w:rPr>
      </w:pPr>
      <w:r w:rsidRPr="00CF4471">
        <w:rPr>
          <w:rFonts w:ascii="Tahoma" w:hAnsi="Tahoma" w:cs="Tahoma"/>
          <w:b/>
          <w:sz w:val="22"/>
          <w:szCs w:val="22"/>
          <w:u w:val="single"/>
        </w:rPr>
        <w:t>Mandatory</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Have a minimum of 2 years experience in similar position in a luxury hotel property</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Must have mathematical skills, computer software aptitude and some hotel operation knowledge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Strong verbal and written communication skills in the English language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Must have great telephone skills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Willing to work a flexible schedule including overnight and holidays</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Be a self-motivator and motivator of others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Must be able to work in a high pace and dynamic operation</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Be able to work together with other colleagues</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Have a pleasant, friendly and helpful manner</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Maintain a clean and healthy personal hygiene and grooming</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Work in a safe, prudent and organized manner</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Be able to relate to all levels of guests and management</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Have the ability to handle multiple tasks at one time</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Have excellent communication and superior organization skills</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Be able to consistently delight and satisfy our guest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lastRenderedPageBreak/>
        <w:t>Have the ability to handle guest requests in a detailed manner</w:t>
      </w:r>
    </w:p>
    <w:p w:rsidR="006E10A8" w:rsidRPr="00CF4471" w:rsidRDefault="006E10A8" w:rsidP="006E10A8">
      <w:pPr>
        <w:jc w:val="both"/>
        <w:rPr>
          <w:rFonts w:ascii="Tahoma" w:hAnsi="Tahoma" w:cs="Tahoma"/>
          <w:sz w:val="22"/>
          <w:szCs w:val="22"/>
        </w:rPr>
      </w:pPr>
    </w:p>
    <w:p w:rsidR="006E10A8" w:rsidRPr="00CF4471" w:rsidRDefault="006E10A8" w:rsidP="006E10A8">
      <w:pPr>
        <w:jc w:val="both"/>
        <w:rPr>
          <w:rFonts w:ascii="Tahoma" w:hAnsi="Tahoma" w:cs="Tahoma"/>
          <w:b/>
          <w:sz w:val="22"/>
          <w:szCs w:val="22"/>
          <w:u w:val="single"/>
        </w:rPr>
      </w:pPr>
      <w:r w:rsidRPr="00CF4471">
        <w:rPr>
          <w:rFonts w:ascii="Tahoma" w:hAnsi="Tahoma" w:cs="Tahoma"/>
          <w:b/>
          <w:sz w:val="22"/>
          <w:szCs w:val="22"/>
          <w:u w:val="single"/>
        </w:rPr>
        <w:t>Desirable</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Multi-lingual </w:t>
      </w:r>
    </w:p>
    <w:p w:rsidR="006E10A8" w:rsidRPr="00CF4471" w:rsidRDefault="006E10A8" w:rsidP="006E10A8">
      <w:pPr>
        <w:widowControl/>
        <w:numPr>
          <w:ilvl w:val="0"/>
          <w:numId w:val="8"/>
        </w:numPr>
        <w:overflowPunct w:val="0"/>
        <w:autoSpaceDE w:val="0"/>
        <w:autoSpaceDN w:val="0"/>
        <w:adjustRightInd w:val="0"/>
        <w:jc w:val="both"/>
        <w:textAlignment w:val="baseline"/>
        <w:rPr>
          <w:rStyle w:val="col47769"/>
          <w:rFonts w:ascii="Tahoma" w:hAnsi="Tahoma" w:cs="Tahoma"/>
          <w:sz w:val="22"/>
          <w:szCs w:val="22"/>
        </w:rPr>
      </w:pPr>
      <w:r w:rsidRPr="00CF4471">
        <w:rPr>
          <w:rStyle w:val="col47769"/>
          <w:rFonts w:ascii="Tahoma" w:hAnsi="Tahoma" w:cs="Tahoma"/>
          <w:sz w:val="22"/>
          <w:szCs w:val="22"/>
        </w:rPr>
        <w:t xml:space="preserve">Pre-opening experience </w:t>
      </w:r>
    </w:p>
    <w:p w:rsidR="006E10A8" w:rsidRPr="00CF4471" w:rsidRDefault="006E10A8" w:rsidP="006E10A8">
      <w:pPr>
        <w:pStyle w:val="NormalWeb"/>
        <w:jc w:val="both"/>
        <w:rPr>
          <w:rFonts w:ascii="Tahoma" w:hAnsi="Tahoma" w:cs="Tahoma"/>
          <w:sz w:val="22"/>
          <w:szCs w:val="22"/>
        </w:rPr>
      </w:pPr>
      <w:r w:rsidRPr="00CF4471">
        <w:rPr>
          <w:rFonts w:ascii="Tahoma" w:hAnsi="Tahoma" w:cs="Tahoma"/>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6E10A8" w:rsidRPr="00CF4471" w:rsidRDefault="006E10A8" w:rsidP="006E10A8">
      <w:pPr>
        <w:pStyle w:val="NormalWeb"/>
        <w:jc w:val="both"/>
        <w:rPr>
          <w:rFonts w:ascii="Tahoma" w:hAnsi="Tahoma" w:cs="Tahoma"/>
          <w:b/>
          <w:sz w:val="22"/>
          <w:szCs w:val="22"/>
        </w:rPr>
      </w:pPr>
      <w:r w:rsidRPr="00CF4471">
        <w:rPr>
          <w:rFonts w:ascii="Tahoma" w:hAnsi="Tahoma" w:cs="Tahoma"/>
          <w:sz w:val="22"/>
          <w:szCs w:val="22"/>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3A3FBC" w:rsidRDefault="003A3FBC"/>
    <w:sectPr w:rsidR="003A3FBC" w:rsidSect="003A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120B"/>
    <w:multiLevelType w:val="hybridMultilevel"/>
    <w:tmpl w:val="BDEA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B52AC"/>
    <w:multiLevelType w:val="hybridMultilevel"/>
    <w:tmpl w:val="AF20F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37316"/>
    <w:multiLevelType w:val="hybridMultilevel"/>
    <w:tmpl w:val="11683F2C"/>
    <w:lvl w:ilvl="0" w:tplc="DE56110C">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7406A4"/>
    <w:multiLevelType w:val="hybridMultilevel"/>
    <w:tmpl w:val="81FE88BA"/>
    <w:lvl w:ilvl="0" w:tplc="EC1CADA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9E00A5"/>
    <w:multiLevelType w:val="hybridMultilevel"/>
    <w:tmpl w:val="F3BCF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A2184F"/>
    <w:multiLevelType w:val="hybridMultilevel"/>
    <w:tmpl w:val="B27CA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706C3E"/>
    <w:multiLevelType w:val="hybridMultilevel"/>
    <w:tmpl w:val="C6D2F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B07C0"/>
    <w:multiLevelType w:val="hybridMultilevel"/>
    <w:tmpl w:val="ADEA7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870777"/>
    <w:multiLevelType w:val="hybridMultilevel"/>
    <w:tmpl w:val="EEB0823C"/>
    <w:lvl w:ilvl="0" w:tplc="04090001">
      <w:start w:val="1"/>
      <w:numFmt w:val="bullet"/>
      <w:lvlText w:val=""/>
      <w:lvlJc w:val="left"/>
      <w:pPr>
        <w:tabs>
          <w:tab w:val="num" w:pos="720"/>
        </w:tabs>
        <w:ind w:left="720" w:hanging="360"/>
      </w:pPr>
      <w:rPr>
        <w:rFonts w:ascii="Symbol" w:hAnsi="Symbol" w:hint="default"/>
      </w:rPr>
    </w:lvl>
    <w:lvl w:ilvl="1" w:tplc="11181E38">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2"/>
  </w:compat>
  <w:rsids>
    <w:rsidRoot w:val="006E10A8"/>
    <w:rsid w:val="003A3FBC"/>
    <w:rsid w:val="006E10A8"/>
    <w:rsid w:val="00B16211"/>
    <w:rsid w:val="00C60000"/>
    <w:rsid w:val="00F0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B2A40381-8822-49B3-BEA7-790F7E5C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A8"/>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qFormat/>
    <w:rsid w:val="006E10A8"/>
    <w:pPr>
      <w:keepNext/>
      <w:spacing w:line="360" w:lineRule="auto"/>
      <w:jc w:val="center"/>
      <w:outlineLvl w:val="0"/>
    </w:pPr>
    <w:rPr>
      <w:rFonts w:ascii="Tahoma" w:hAnsi="Tahoma"/>
      <w:b/>
      <w:bCs/>
      <w:kern w:val="52"/>
      <w:sz w:val="22"/>
      <w:szCs w:val="52"/>
      <w:u w:val="single"/>
    </w:rPr>
  </w:style>
  <w:style w:type="paragraph" w:styleId="Heading2">
    <w:name w:val="heading 2"/>
    <w:basedOn w:val="Normal"/>
    <w:next w:val="Normal"/>
    <w:link w:val="Heading2Char"/>
    <w:qFormat/>
    <w:rsid w:val="006E10A8"/>
    <w:pPr>
      <w:keepNext/>
      <w:outlineLvl w:val="1"/>
    </w:pPr>
    <w:rPr>
      <w:b/>
      <w:bCs/>
      <w:sz w:val="48"/>
      <w:szCs w:val="48"/>
    </w:rPr>
  </w:style>
  <w:style w:type="paragraph" w:styleId="Heading4">
    <w:name w:val="heading 4"/>
    <w:basedOn w:val="Normal"/>
    <w:next w:val="Normal"/>
    <w:link w:val="Heading4Char"/>
    <w:qFormat/>
    <w:rsid w:val="006E10A8"/>
    <w:pPr>
      <w:keepNext/>
      <w:spacing w:line="720" w:lineRule="auto"/>
      <w:outlineLvl w:val="3"/>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0A8"/>
    <w:rPr>
      <w:rFonts w:ascii="Tahoma" w:eastAsia="PMingLiU" w:hAnsi="Tahoma" w:cs="Times New Roman"/>
      <w:b/>
      <w:bCs/>
      <w:kern w:val="52"/>
      <w:szCs w:val="52"/>
      <w:u w:val="single"/>
      <w:lang w:eastAsia="zh-TW"/>
    </w:rPr>
  </w:style>
  <w:style w:type="character" w:customStyle="1" w:styleId="Heading2Char">
    <w:name w:val="Heading 2 Char"/>
    <w:basedOn w:val="DefaultParagraphFont"/>
    <w:link w:val="Heading2"/>
    <w:rsid w:val="006E10A8"/>
    <w:rPr>
      <w:rFonts w:ascii="Times New Roman" w:eastAsia="PMingLiU" w:hAnsi="Times New Roman" w:cs="Times New Roman"/>
      <w:b/>
      <w:bCs/>
      <w:kern w:val="2"/>
      <w:sz w:val="48"/>
      <w:szCs w:val="48"/>
      <w:lang w:eastAsia="zh-TW"/>
    </w:rPr>
  </w:style>
  <w:style w:type="character" w:customStyle="1" w:styleId="Heading4Char">
    <w:name w:val="Heading 4 Char"/>
    <w:basedOn w:val="DefaultParagraphFont"/>
    <w:link w:val="Heading4"/>
    <w:rsid w:val="006E10A8"/>
    <w:rPr>
      <w:rFonts w:ascii="Arial" w:eastAsia="PMingLiU" w:hAnsi="Arial" w:cs="Times New Roman"/>
      <w:kern w:val="2"/>
      <w:sz w:val="36"/>
      <w:szCs w:val="36"/>
      <w:lang w:eastAsia="zh-TW"/>
    </w:rPr>
  </w:style>
  <w:style w:type="paragraph" w:styleId="NormalWeb">
    <w:name w:val="Normal (Web)"/>
    <w:basedOn w:val="Normal"/>
    <w:rsid w:val="006E10A8"/>
    <w:pPr>
      <w:widowControl/>
      <w:spacing w:before="100" w:beforeAutospacing="1" w:after="100" w:afterAutospacing="1"/>
    </w:pPr>
    <w:rPr>
      <w:rFonts w:ascii="PMingLiU" w:hAnsi="PMingLiU" w:cs="PMingLiU"/>
      <w:kern w:val="0"/>
    </w:rPr>
  </w:style>
  <w:style w:type="character" w:customStyle="1" w:styleId="col47769">
    <w:name w:val="col_47769"/>
    <w:basedOn w:val="DefaultParagraphFont"/>
    <w:rsid w:val="006E10A8"/>
  </w:style>
  <w:style w:type="character" w:customStyle="1" w:styleId="col477690">
    <w:name w:val="col47769"/>
    <w:basedOn w:val="DefaultParagraphFont"/>
    <w:rsid w:val="006E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1361</Words>
  <Characters>7764</Characters>
  <Application>Microsoft Office Word</Application>
  <DocSecurity>0</DocSecurity>
  <Lines>64</Lines>
  <Paragraphs>18</Paragraphs>
  <ScaleCrop>false</ScaleCrop>
  <Company>City Center Land, LLC</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Maquino</dc:creator>
  <cp:keywords/>
  <dc:description/>
  <cp:lastModifiedBy>Jennifer Courrier</cp:lastModifiedBy>
  <cp:revision>3</cp:revision>
  <dcterms:created xsi:type="dcterms:W3CDTF">2012-12-14T01:13:00Z</dcterms:created>
  <dcterms:modified xsi:type="dcterms:W3CDTF">2017-07-26T20:34:00Z</dcterms:modified>
</cp:coreProperties>
</file>