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Layout w:type="fixed"/>
        <w:tblCellMar>
          <w:left w:w="120" w:type="dxa"/>
          <w:right w:w="120" w:type="dxa"/>
        </w:tblCellMar>
        <w:tblLook w:val="0000" w:firstRow="0" w:lastRow="0" w:firstColumn="0" w:lastColumn="0" w:noHBand="0" w:noVBand="0"/>
      </w:tblPr>
      <w:tblGrid>
        <w:gridCol w:w="4626"/>
        <w:gridCol w:w="4626"/>
      </w:tblGrid>
      <w:tr w:rsidR="001671E4" w:rsidTr="002B40C9">
        <w:trPr>
          <w:trHeight w:val="3240"/>
          <w:tblHeader/>
        </w:trPr>
        <w:tc>
          <w:tcPr>
            <w:tcW w:w="4626" w:type="dxa"/>
          </w:tcPr>
          <w:p w:rsidR="001671E4" w:rsidRPr="009D5040" w:rsidRDefault="001671E4" w:rsidP="00A37FB6">
            <w:pPr>
              <w:spacing w:line="120" w:lineRule="exact"/>
              <w:rPr>
                <w:rFonts w:ascii="CG Times" w:hAnsi="CG Times"/>
                <w:noProof/>
                <w:sz w:val="20"/>
              </w:rPr>
            </w:pPr>
          </w:p>
          <w:p w:rsidR="001671E4" w:rsidRPr="009D5040" w:rsidRDefault="001671E4" w:rsidP="001671E4">
            <w:pPr>
              <w:jc w:val="center"/>
            </w:pPr>
            <w:r w:rsidRPr="009D5040">
              <w:rPr>
                <w:noProof/>
              </w:rPr>
              <w:drawing>
                <wp:inline distT="0" distB="0" distL="0" distR="0" wp14:anchorId="2D5F3725" wp14:editId="38D342C2">
                  <wp:extent cx="1409700" cy="1066800"/>
                  <wp:effectExtent l="0" t="0" r="0" b="0"/>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inline>
              </w:drawing>
            </w:r>
            <w:r w:rsidRPr="009D5040">
              <w:rPr>
                <w:rFonts w:ascii="CG Times" w:hAnsi="CG Times"/>
                <w:sz w:val="20"/>
              </w:rPr>
              <w:fldChar w:fldCharType="begin"/>
            </w:r>
            <w:r w:rsidR="00015032" w:rsidRPr="009D5040">
              <w:rPr>
                <w:rFonts w:ascii="CG Times" w:hAnsi="CG Times"/>
                <w:sz w:val="20"/>
              </w:rPr>
              <w:instrText xml:space="preserve"> INCLUDEPICTURE "\\\\w2ks3-mowas-23\\..\\users\\jtaylor\\Interviewing\\fshl.wpg" \* MERGEFORMAT </w:instrText>
            </w:r>
            <w:r w:rsidRPr="009D5040">
              <w:rPr>
                <w:rFonts w:ascii="CG Times" w:hAnsi="CG Times"/>
                <w:sz w:val="20"/>
              </w:rPr>
              <w:fldChar w:fldCharType="end"/>
            </w:r>
            <w:bookmarkStart w:id="0" w:name="QuickMark"/>
            <w:bookmarkEnd w:id="0"/>
          </w:p>
          <w:p w:rsidR="001671E4" w:rsidRPr="009D5040" w:rsidRDefault="001671E4" w:rsidP="001671E4">
            <w:pPr>
              <w:jc w:val="center"/>
              <w:rPr>
                <w:rFonts w:ascii="Times New Roman" w:hAnsi="Times New Roman"/>
                <w:b/>
                <w:smallCaps/>
              </w:rPr>
            </w:pPr>
            <w:bookmarkStart w:id="1" w:name="a1"/>
            <w:r w:rsidRPr="009D5040">
              <w:rPr>
                <w:rFonts w:ascii="Times New Roman" w:hAnsi="Times New Roman"/>
                <w:b/>
                <w:smallCaps/>
              </w:rPr>
              <w:t>Job Description</w:t>
            </w:r>
            <w:bookmarkEnd w:id="1"/>
          </w:p>
          <w:p w:rsidR="001671E4" w:rsidRPr="009D5040" w:rsidRDefault="001671E4" w:rsidP="00A37FB6">
            <w:pPr>
              <w:jc w:val="center"/>
              <w:rPr>
                <w:rFonts w:ascii="Times New Roman" w:hAnsi="Times New Roman"/>
                <w:b/>
                <w:sz w:val="20"/>
              </w:rPr>
            </w:pPr>
          </w:p>
          <w:p w:rsidR="001671E4" w:rsidRPr="009D5040" w:rsidRDefault="001671E4" w:rsidP="00A37FB6">
            <w:pPr>
              <w:rPr>
                <w:rFonts w:ascii="Times New Roman" w:hAnsi="Times New Roman"/>
                <w:b/>
                <w:sz w:val="20"/>
              </w:rPr>
            </w:pPr>
            <w:r w:rsidRPr="009D5040">
              <w:rPr>
                <w:rFonts w:ascii="Times New Roman" w:hAnsi="Times New Roman"/>
                <w:sz w:val="20"/>
              </w:rPr>
              <w:t>Position:</w:t>
            </w:r>
            <w:r w:rsidRPr="009D5040">
              <w:rPr>
                <w:rFonts w:ascii="Times New Roman" w:hAnsi="Times New Roman"/>
                <w:b/>
                <w:sz w:val="20"/>
              </w:rPr>
              <w:t xml:space="preserve">      </w:t>
            </w:r>
            <w:r w:rsidR="00E87CD8" w:rsidRPr="009D5040">
              <w:rPr>
                <w:rFonts w:ascii="Times New Roman" w:hAnsi="Times New Roman"/>
                <w:b/>
                <w:sz w:val="20"/>
              </w:rPr>
              <w:t xml:space="preserve">Senior </w:t>
            </w:r>
            <w:r w:rsidR="00015032" w:rsidRPr="009D5040">
              <w:rPr>
                <w:rFonts w:ascii="Times New Roman" w:hAnsi="Times New Roman"/>
                <w:b/>
                <w:sz w:val="20"/>
              </w:rPr>
              <w:t>Sales Manager</w:t>
            </w:r>
            <w:r w:rsidR="00790BA2" w:rsidRPr="009D5040">
              <w:rPr>
                <w:rFonts w:ascii="Times New Roman" w:hAnsi="Times New Roman"/>
                <w:b/>
                <w:sz w:val="20"/>
              </w:rPr>
              <w:t>, Special Markets</w:t>
            </w:r>
          </w:p>
          <w:p w:rsidR="001671E4" w:rsidRPr="009D5040" w:rsidRDefault="001671E4" w:rsidP="00A37FB6">
            <w:pPr>
              <w:rPr>
                <w:rFonts w:ascii="Times New Roman" w:hAnsi="Times New Roman"/>
                <w:b/>
                <w:sz w:val="20"/>
              </w:rPr>
            </w:pPr>
            <w:r w:rsidRPr="009D5040">
              <w:rPr>
                <w:rFonts w:ascii="Times New Roman" w:hAnsi="Times New Roman"/>
                <w:b/>
                <w:sz w:val="20"/>
              </w:rPr>
              <w:t xml:space="preserve">                            </w:t>
            </w:r>
          </w:p>
          <w:p w:rsidR="001671E4" w:rsidRPr="009D5040" w:rsidRDefault="001671E4" w:rsidP="005B39F4">
            <w:pPr>
              <w:rPr>
                <w:rFonts w:ascii="Times New Roman" w:hAnsi="Times New Roman"/>
                <w:b/>
                <w:sz w:val="20"/>
              </w:rPr>
            </w:pPr>
            <w:r w:rsidRPr="009D5040">
              <w:rPr>
                <w:rFonts w:ascii="Times New Roman" w:hAnsi="Times New Roman"/>
                <w:sz w:val="20"/>
              </w:rPr>
              <w:t>Reports to:</w:t>
            </w:r>
            <w:r w:rsidRPr="009D5040">
              <w:rPr>
                <w:rFonts w:ascii="Times New Roman" w:hAnsi="Times New Roman"/>
                <w:b/>
                <w:sz w:val="20"/>
              </w:rPr>
              <w:t xml:space="preserve"> </w:t>
            </w:r>
            <w:bookmarkStart w:id="2" w:name="a2"/>
            <w:bookmarkEnd w:id="2"/>
            <w:r w:rsidR="00015032" w:rsidRPr="009D5040">
              <w:rPr>
                <w:rFonts w:ascii="Times New Roman" w:hAnsi="Times New Roman"/>
                <w:b/>
                <w:sz w:val="20"/>
              </w:rPr>
              <w:t xml:space="preserve"> Director of </w:t>
            </w:r>
            <w:r w:rsidR="00790BA2" w:rsidRPr="009D5040">
              <w:rPr>
                <w:rFonts w:ascii="Times New Roman" w:hAnsi="Times New Roman"/>
                <w:b/>
                <w:sz w:val="20"/>
              </w:rPr>
              <w:t xml:space="preserve">Group </w:t>
            </w:r>
            <w:r w:rsidR="00015032" w:rsidRPr="009D5040">
              <w:rPr>
                <w:rFonts w:ascii="Times New Roman" w:hAnsi="Times New Roman"/>
                <w:b/>
                <w:sz w:val="20"/>
              </w:rPr>
              <w:t>Sales</w:t>
            </w:r>
          </w:p>
        </w:tc>
        <w:tc>
          <w:tcPr>
            <w:tcW w:w="4626" w:type="dxa"/>
          </w:tcPr>
          <w:p w:rsidR="001671E4" w:rsidRPr="009D5040" w:rsidRDefault="001671E4" w:rsidP="00A37FB6">
            <w:pPr>
              <w:spacing w:line="120" w:lineRule="exact"/>
              <w:rPr>
                <w:rFonts w:ascii="CG Times" w:hAnsi="CG Times"/>
                <w:b/>
                <w:sz w:val="20"/>
              </w:rPr>
            </w:pPr>
          </w:p>
          <w:p w:rsidR="001671E4" w:rsidRPr="009D5040"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r w:rsidRPr="009D5040">
              <w:rPr>
                <w:rFonts w:ascii="Times New Roman" w:hAnsi="Times New Roman"/>
                <w:sz w:val="20"/>
              </w:rPr>
              <w:t xml:space="preserve">DEPARTMENT:      </w:t>
            </w:r>
            <w:r w:rsidRPr="009D5040">
              <w:rPr>
                <w:rFonts w:ascii="Times New Roman" w:hAnsi="Times New Roman"/>
                <w:b/>
                <w:sz w:val="20"/>
              </w:rPr>
              <w:t xml:space="preserve"> </w:t>
            </w:r>
            <w:r w:rsidR="00015032" w:rsidRPr="009D5040">
              <w:rPr>
                <w:rFonts w:ascii="Times New Roman" w:hAnsi="Times New Roman"/>
                <w:b/>
                <w:sz w:val="20"/>
              </w:rPr>
              <w:t>Sales &amp; Marketing</w:t>
            </w:r>
          </w:p>
          <w:p w:rsidR="001671E4" w:rsidRPr="009D5040"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720" w:hanging="720"/>
              <w:jc w:val="both"/>
              <w:rPr>
                <w:rFonts w:ascii="Times New Roman" w:hAnsi="Times New Roman"/>
                <w:b/>
                <w:sz w:val="20"/>
              </w:rPr>
            </w:pPr>
            <w:bookmarkStart w:id="3" w:name="a4"/>
            <w:bookmarkEnd w:id="3"/>
            <w:r w:rsidRPr="009D5040">
              <w:rPr>
                <w:rFonts w:ascii="Times New Roman" w:hAnsi="Times New Roman"/>
                <w:b/>
                <w:sz w:val="20"/>
              </w:rPr>
              <w:t xml:space="preserve">            </w:t>
            </w:r>
          </w:p>
          <w:p w:rsidR="001671E4" w:rsidRPr="009D5040"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4" w:name="a5"/>
            <w:bookmarkEnd w:id="4"/>
            <w:r w:rsidRPr="009D5040">
              <w:rPr>
                <w:rFonts w:ascii="Times New Roman" w:hAnsi="Times New Roman"/>
                <w:sz w:val="20"/>
              </w:rPr>
              <w:t>EFFECTIVE:</w:t>
            </w:r>
            <w:r w:rsidRPr="009D5040">
              <w:rPr>
                <w:rFonts w:ascii="Times New Roman" w:hAnsi="Times New Roman"/>
                <w:b/>
                <w:sz w:val="20"/>
              </w:rPr>
              <w:tab/>
            </w:r>
            <w:proofErr w:type="gramStart"/>
            <w:r w:rsidR="002B40C9" w:rsidRPr="009D5040">
              <w:rPr>
                <w:rFonts w:ascii="Times New Roman" w:hAnsi="Times New Roman"/>
                <w:b/>
                <w:sz w:val="20"/>
              </w:rPr>
              <w:t>June,</w:t>
            </w:r>
            <w:proofErr w:type="gramEnd"/>
            <w:r w:rsidR="002B40C9" w:rsidRPr="009D5040">
              <w:rPr>
                <w:rFonts w:ascii="Times New Roman" w:hAnsi="Times New Roman"/>
                <w:b/>
                <w:sz w:val="20"/>
              </w:rPr>
              <w:t xml:space="preserve"> 2018</w:t>
            </w:r>
          </w:p>
          <w:p w:rsidR="001671E4" w:rsidRPr="009D5040"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9D5040" w:rsidRDefault="001671E4" w:rsidP="00015032">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ind w:left="1770" w:hanging="1770"/>
              <w:jc w:val="both"/>
              <w:rPr>
                <w:rFonts w:ascii="Times New Roman" w:hAnsi="Times New Roman"/>
                <w:b/>
                <w:sz w:val="20"/>
              </w:rPr>
            </w:pPr>
            <w:bookmarkStart w:id="5" w:name="a6"/>
            <w:bookmarkEnd w:id="5"/>
            <w:r w:rsidRPr="009D5040">
              <w:rPr>
                <w:rFonts w:ascii="Times New Roman" w:hAnsi="Times New Roman"/>
                <w:sz w:val="20"/>
              </w:rPr>
              <w:t>REPLACES:</w:t>
            </w:r>
            <w:r w:rsidRPr="009D5040">
              <w:rPr>
                <w:rFonts w:ascii="Times New Roman" w:hAnsi="Times New Roman"/>
                <w:b/>
                <w:sz w:val="20"/>
              </w:rPr>
              <w:tab/>
            </w:r>
            <w:r w:rsidR="00015032" w:rsidRPr="009D5040">
              <w:rPr>
                <w:rFonts w:ascii="Times New Roman" w:hAnsi="Times New Roman"/>
                <w:b/>
                <w:sz w:val="20"/>
              </w:rPr>
              <w:t>All Previous</w:t>
            </w:r>
            <w:r w:rsidRPr="009D5040">
              <w:rPr>
                <w:rFonts w:ascii="Times New Roman" w:hAnsi="Times New Roman"/>
                <w:b/>
                <w:sz w:val="20"/>
              </w:rPr>
              <w:tab/>
            </w:r>
          </w:p>
          <w:p w:rsidR="001671E4" w:rsidRPr="009D5040" w:rsidRDefault="001671E4" w:rsidP="00A37FB6">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Times New Roman" w:hAnsi="Times New Roman"/>
                <w:b/>
                <w:sz w:val="20"/>
              </w:rPr>
            </w:pPr>
          </w:p>
          <w:p w:rsidR="001671E4" w:rsidRPr="009D5040" w:rsidRDefault="001671E4" w:rsidP="009030AD">
            <w:pPr>
              <w:tabs>
                <w:tab w:val="left" w:pos="-1200"/>
                <w:tab w:val="left" w:pos="-720"/>
                <w:tab w:val="left" w:pos="0"/>
                <w:tab w:val="left" w:pos="720"/>
                <w:tab w:val="left" w:pos="1770"/>
                <w:tab w:val="left" w:pos="2160"/>
                <w:tab w:val="left" w:pos="2880"/>
                <w:tab w:val="left" w:pos="3600"/>
                <w:tab w:val="left" w:pos="4320"/>
                <w:tab w:val="left" w:pos="5040"/>
                <w:tab w:val="left" w:pos="5760"/>
                <w:tab w:val="left" w:pos="6810"/>
              </w:tabs>
              <w:jc w:val="both"/>
              <w:rPr>
                <w:rFonts w:ascii="CG Times" w:hAnsi="CG Times"/>
                <w:b/>
                <w:sz w:val="20"/>
              </w:rPr>
            </w:pPr>
            <w:bookmarkStart w:id="6" w:name="a8"/>
            <w:bookmarkEnd w:id="6"/>
          </w:p>
        </w:tc>
      </w:tr>
    </w:tbl>
    <w:p w:rsidR="00B63637" w:rsidRDefault="00B63637" w:rsidP="001671E4">
      <w:pPr>
        <w:keepNext/>
        <w:widowControl/>
        <w:jc w:val="both"/>
        <w:outlineLvl w:val="1"/>
        <w:rPr>
          <w:rFonts w:ascii="Times New Roman" w:hAnsi="Times New Roman"/>
          <w:b/>
          <w:bCs/>
          <w:sz w:val="22"/>
          <w:szCs w:val="22"/>
          <w:u w:val="single"/>
        </w:rPr>
      </w:pPr>
    </w:p>
    <w:p w:rsidR="001671E4" w:rsidRPr="005309E5" w:rsidRDefault="001671E4" w:rsidP="001671E4">
      <w:pPr>
        <w:keepNext/>
        <w:widowControl/>
        <w:jc w:val="both"/>
        <w:outlineLvl w:val="1"/>
        <w:rPr>
          <w:rFonts w:ascii="Times New Roman" w:hAnsi="Times New Roman"/>
          <w:b/>
          <w:bCs/>
          <w:sz w:val="22"/>
          <w:szCs w:val="22"/>
          <w:u w:val="single"/>
        </w:rPr>
      </w:pPr>
      <w:bookmarkStart w:id="7" w:name="_GoBack"/>
      <w:bookmarkEnd w:id="7"/>
      <w:r w:rsidRPr="005309E5">
        <w:rPr>
          <w:rFonts w:ascii="Times New Roman" w:hAnsi="Times New Roman"/>
          <w:b/>
          <w:bCs/>
          <w:sz w:val="22"/>
          <w:szCs w:val="22"/>
          <w:u w:val="single"/>
        </w:rPr>
        <w:t>The Company</w:t>
      </w:r>
    </w:p>
    <w:p w:rsidR="001671E4" w:rsidRPr="005309E5" w:rsidRDefault="001671E4" w:rsidP="001671E4">
      <w:pPr>
        <w:widowControl/>
        <w:jc w:val="both"/>
        <w:rPr>
          <w:rFonts w:ascii="Times New Roman" w:hAnsi="Times New Roman"/>
          <w:sz w:val="22"/>
          <w:szCs w:val="22"/>
        </w:rPr>
      </w:pPr>
      <w:r w:rsidRPr="005309E5">
        <w:rPr>
          <w:rFonts w:ascii="Times New Roman" w:hAnsi="Times New Roman"/>
          <w:sz w:val="22"/>
          <w:szCs w:val="22"/>
        </w:rPr>
        <w:t>Mandarin Oriental Hotel Group is the award-winning owner and operator of some of the world’s most prestigious hotels and resorts. The Group now opera</w:t>
      </w:r>
      <w:r>
        <w:rPr>
          <w:rFonts w:ascii="Times New Roman" w:hAnsi="Times New Roman"/>
          <w:sz w:val="22"/>
          <w:szCs w:val="22"/>
        </w:rPr>
        <w:t xml:space="preserve">tes or has underdevelopment </w:t>
      </w:r>
      <w:r w:rsidR="00B63637">
        <w:rPr>
          <w:rFonts w:ascii="Times New Roman" w:hAnsi="Times New Roman"/>
          <w:sz w:val="22"/>
          <w:szCs w:val="22"/>
        </w:rPr>
        <w:t>over 30</w:t>
      </w:r>
      <w:r>
        <w:rPr>
          <w:rFonts w:ascii="Times New Roman" w:hAnsi="Times New Roman"/>
          <w:sz w:val="22"/>
          <w:szCs w:val="22"/>
        </w:rPr>
        <w:t xml:space="preserve"> </w:t>
      </w:r>
      <w:r w:rsidRPr="005309E5">
        <w:rPr>
          <w:rFonts w:ascii="Times New Roman" w:hAnsi="Times New Roman"/>
          <w:sz w:val="22"/>
          <w:szCs w:val="22"/>
        </w:rPr>
        <w:t>hotels with more than 11,000 rooms in 25 countries in key business and leisure destinations.</w:t>
      </w:r>
    </w:p>
    <w:p w:rsidR="001671E4" w:rsidRPr="005309E5" w:rsidRDefault="001671E4" w:rsidP="001671E4">
      <w:pPr>
        <w:widowControl/>
        <w:jc w:val="both"/>
        <w:rPr>
          <w:rFonts w:ascii="Times New Roman" w:hAnsi="Times New Roman"/>
          <w:sz w:val="22"/>
          <w:szCs w:val="22"/>
        </w:rPr>
      </w:pPr>
    </w:p>
    <w:p w:rsidR="001671E4" w:rsidRPr="005309E5" w:rsidRDefault="001671E4" w:rsidP="001671E4">
      <w:pPr>
        <w:keepNext/>
        <w:widowControl/>
        <w:outlineLvl w:val="0"/>
        <w:rPr>
          <w:rFonts w:ascii="Times New Roman" w:hAnsi="Times New Roman"/>
          <w:b/>
          <w:bCs/>
          <w:sz w:val="22"/>
          <w:szCs w:val="22"/>
          <w:u w:val="single"/>
          <w:lang w:val="en-GB"/>
        </w:rPr>
      </w:pPr>
      <w:r w:rsidRPr="005309E5">
        <w:rPr>
          <w:rFonts w:ascii="Times New Roman" w:hAnsi="Times New Roman"/>
          <w:b/>
          <w:bCs/>
          <w:sz w:val="22"/>
          <w:szCs w:val="22"/>
          <w:u w:val="single"/>
          <w:lang w:val="en-GB"/>
        </w:rPr>
        <w:t>The Hotel</w:t>
      </w:r>
    </w:p>
    <w:p w:rsidR="001671E4" w:rsidRPr="005309E5" w:rsidRDefault="001671E4" w:rsidP="001671E4">
      <w:pPr>
        <w:keepNext/>
        <w:widowControl/>
        <w:jc w:val="both"/>
        <w:outlineLvl w:val="1"/>
        <w:rPr>
          <w:rFonts w:ascii="Times New Roman" w:hAnsi="Times New Roman"/>
          <w:sz w:val="22"/>
          <w:szCs w:val="22"/>
          <w:lang w:val="en-GB"/>
        </w:rPr>
      </w:pPr>
      <w:r w:rsidRPr="005309E5">
        <w:rPr>
          <w:rFonts w:ascii="Times New Roman" w:hAnsi="Times New Roman"/>
          <w:sz w:val="22"/>
          <w:szCs w:val="22"/>
          <w:lang w:val="en-GB"/>
        </w:rPr>
        <w:t>Set at the heart of the US capital between Maine and Maryland Avenues and 12th and 14th Streets, SW, Mandarin Oriental, Washington DC has redefined luxury in the city. Just streets away from the nation’s most revered monuments and the Smithsonian Institution, the hotel is also within easy reach of Capitol Hill and the seat of power.</w:t>
      </w:r>
    </w:p>
    <w:p w:rsidR="001671E4" w:rsidRPr="005309E5" w:rsidRDefault="001671E4" w:rsidP="001671E4">
      <w:pPr>
        <w:widowControl/>
        <w:jc w:val="both"/>
        <w:rPr>
          <w:rFonts w:ascii="Times New Roman" w:hAnsi="Times New Roman"/>
          <w:sz w:val="22"/>
          <w:szCs w:val="22"/>
        </w:rPr>
      </w:pPr>
    </w:p>
    <w:p w:rsidR="001671E4" w:rsidRDefault="001671E4" w:rsidP="001671E4">
      <w:pPr>
        <w:keepNext/>
        <w:widowControl/>
        <w:jc w:val="both"/>
        <w:outlineLvl w:val="1"/>
        <w:rPr>
          <w:rFonts w:ascii="Times New Roman" w:hAnsi="Times New Roman"/>
          <w:b/>
          <w:bCs/>
          <w:sz w:val="22"/>
          <w:szCs w:val="22"/>
          <w:u w:val="single"/>
        </w:rPr>
      </w:pPr>
      <w:r w:rsidRPr="005309E5">
        <w:rPr>
          <w:rFonts w:ascii="Times New Roman" w:hAnsi="Times New Roman"/>
          <w:b/>
          <w:bCs/>
          <w:sz w:val="22"/>
          <w:szCs w:val="22"/>
          <w:u w:val="single"/>
        </w:rPr>
        <w:t>Strategic Intent</w:t>
      </w:r>
      <w:r w:rsidR="00015032">
        <w:rPr>
          <w:rFonts w:ascii="Times New Roman" w:hAnsi="Times New Roman"/>
          <w:b/>
          <w:bCs/>
          <w:sz w:val="22"/>
          <w:szCs w:val="22"/>
          <w:u w:val="single"/>
        </w:rPr>
        <w:t xml:space="preserve"> &amp; Scope of Position</w:t>
      </w:r>
    </w:p>
    <w:p w:rsidR="00015032" w:rsidRPr="009D5040" w:rsidRDefault="00015032" w:rsidP="00015032">
      <w:pPr>
        <w:widowControl/>
        <w:jc w:val="both"/>
        <w:rPr>
          <w:rFonts w:ascii="Times New Roman" w:hAnsi="Times New Roman"/>
          <w:sz w:val="22"/>
          <w:szCs w:val="22"/>
          <w:lang w:val="en-GB"/>
        </w:rPr>
      </w:pPr>
      <w:r w:rsidRPr="009D5040">
        <w:rPr>
          <w:rFonts w:ascii="Times New Roman" w:hAnsi="Times New Roman"/>
          <w:sz w:val="22"/>
          <w:szCs w:val="22"/>
          <w:lang w:val="en-GB"/>
        </w:rPr>
        <w:t xml:space="preserve">The incumbent is responsible for the servicing and management of specific accounts within an assigned area.  </w:t>
      </w:r>
      <w:r w:rsidR="009A7712" w:rsidRPr="009D5040">
        <w:rPr>
          <w:rFonts w:ascii="Times New Roman" w:hAnsi="Times New Roman"/>
          <w:sz w:val="22"/>
          <w:szCs w:val="22"/>
          <w:lang w:val="en-GB"/>
        </w:rPr>
        <w:t>S/he</w:t>
      </w:r>
      <w:r w:rsidRPr="009D5040">
        <w:rPr>
          <w:rFonts w:ascii="Times New Roman" w:hAnsi="Times New Roman"/>
          <w:sz w:val="22"/>
          <w:szCs w:val="22"/>
          <w:lang w:val="en-GB"/>
        </w:rPr>
        <w:t xml:space="preserve"> will assist the Director of </w:t>
      </w:r>
      <w:r w:rsidR="009A7712" w:rsidRPr="009D5040">
        <w:rPr>
          <w:rFonts w:ascii="Times New Roman" w:hAnsi="Times New Roman"/>
          <w:sz w:val="22"/>
          <w:szCs w:val="22"/>
          <w:lang w:val="en-GB"/>
        </w:rPr>
        <w:t xml:space="preserve">Group </w:t>
      </w:r>
      <w:r w:rsidRPr="009D5040">
        <w:rPr>
          <w:rFonts w:ascii="Times New Roman" w:hAnsi="Times New Roman"/>
          <w:sz w:val="22"/>
          <w:szCs w:val="22"/>
          <w:lang w:val="en-GB"/>
        </w:rPr>
        <w:t xml:space="preserve">Sales in focusing and motivating the sales team to achieve the room night goals for </w:t>
      </w:r>
      <w:r w:rsidR="009A7712" w:rsidRPr="009D5040">
        <w:rPr>
          <w:rFonts w:ascii="Times New Roman" w:hAnsi="Times New Roman"/>
          <w:sz w:val="22"/>
          <w:szCs w:val="22"/>
          <w:lang w:val="en-GB"/>
        </w:rPr>
        <w:t>her/his</w:t>
      </w:r>
      <w:r w:rsidRPr="009D5040">
        <w:rPr>
          <w:rFonts w:ascii="Times New Roman" w:hAnsi="Times New Roman"/>
          <w:sz w:val="22"/>
          <w:szCs w:val="22"/>
          <w:lang w:val="en-GB"/>
        </w:rPr>
        <w:t xml:space="preserve"> </w:t>
      </w:r>
      <w:proofErr w:type="gramStart"/>
      <w:r w:rsidRPr="009D5040">
        <w:rPr>
          <w:rFonts w:ascii="Times New Roman" w:hAnsi="Times New Roman"/>
          <w:sz w:val="22"/>
          <w:szCs w:val="22"/>
          <w:lang w:val="en-GB"/>
        </w:rPr>
        <w:t>particular market</w:t>
      </w:r>
      <w:proofErr w:type="gramEnd"/>
      <w:r w:rsidRPr="009D5040">
        <w:rPr>
          <w:rFonts w:ascii="Times New Roman" w:hAnsi="Times New Roman"/>
          <w:sz w:val="22"/>
          <w:szCs w:val="22"/>
          <w:lang w:val="en-GB"/>
        </w:rPr>
        <w:t xml:space="preserve"> segment as laid out in the Marketing Plan.</w:t>
      </w:r>
    </w:p>
    <w:p w:rsidR="00015032" w:rsidRPr="009D5040" w:rsidRDefault="00015032" w:rsidP="00015032">
      <w:pPr>
        <w:widowControl/>
        <w:jc w:val="both"/>
        <w:rPr>
          <w:rFonts w:ascii="Times New Roman" w:hAnsi="Times New Roman"/>
          <w:sz w:val="22"/>
          <w:szCs w:val="22"/>
          <w:lang w:val="en-GB"/>
        </w:rPr>
      </w:pPr>
    </w:p>
    <w:p w:rsidR="00015032" w:rsidRPr="009D5040" w:rsidRDefault="009A7712" w:rsidP="00015032">
      <w:pPr>
        <w:widowControl/>
        <w:jc w:val="both"/>
        <w:rPr>
          <w:rFonts w:ascii="Times New Roman" w:hAnsi="Times New Roman"/>
          <w:sz w:val="22"/>
          <w:szCs w:val="22"/>
          <w:lang w:val="en-GB"/>
        </w:rPr>
      </w:pPr>
      <w:r w:rsidRPr="009D5040">
        <w:rPr>
          <w:rFonts w:ascii="Times New Roman" w:hAnsi="Times New Roman"/>
          <w:sz w:val="22"/>
          <w:szCs w:val="22"/>
          <w:lang w:val="en-GB"/>
        </w:rPr>
        <w:t>S/he</w:t>
      </w:r>
      <w:r w:rsidR="00015032" w:rsidRPr="009D5040">
        <w:rPr>
          <w:rFonts w:ascii="Times New Roman" w:hAnsi="Times New Roman"/>
          <w:sz w:val="22"/>
          <w:szCs w:val="22"/>
          <w:lang w:val="en-GB"/>
        </w:rPr>
        <w:t xml:space="preserve"> will generate rooms business from existing and potential accounts, coordinating customer requirements with other departments </w:t>
      </w:r>
      <w:proofErr w:type="gramStart"/>
      <w:r w:rsidR="00015032" w:rsidRPr="009D5040">
        <w:rPr>
          <w:rFonts w:ascii="Times New Roman" w:hAnsi="Times New Roman"/>
          <w:sz w:val="22"/>
          <w:szCs w:val="22"/>
          <w:lang w:val="en-GB"/>
        </w:rPr>
        <w:t>in order to</w:t>
      </w:r>
      <w:proofErr w:type="gramEnd"/>
      <w:r w:rsidR="00015032" w:rsidRPr="009D5040">
        <w:rPr>
          <w:rFonts w:ascii="Times New Roman" w:hAnsi="Times New Roman"/>
          <w:sz w:val="22"/>
          <w:szCs w:val="22"/>
          <w:lang w:val="en-GB"/>
        </w:rPr>
        <w:t xml:space="preserve"> achieve maximum guest satisfaction and profitability for the hotel.</w:t>
      </w:r>
      <w:r w:rsidRPr="009D5040">
        <w:rPr>
          <w:rFonts w:ascii="Times New Roman" w:hAnsi="Times New Roman"/>
          <w:sz w:val="22"/>
          <w:szCs w:val="22"/>
          <w:lang w:val="en-GB"/>
        </w:rPr>
        <w:t xml:space="preserve"> This position is specifically focused on generating group business during weekend and other identified need periods. </w:t>
      </w:r>
      <w:r w:rsidR="00D52796" w:rsidRPr="009D5040">
        <w:rPr>
          <w:rFonts w:ascii="Times New Roman" w:hAnsi="Times New Roman"/>
          <w:sz w:val="22"/>
          <w:szCs w:val="22"/>
          <w:lang w:val="en-GB"/>
        </w:rPr>
        <w:t xml:space="preserve">The person in this position will have a strong prospecting focus and include solicitation of inactive as well as new accounts, without regard to geographic territory or segment, to generate incremental volume. </w:t>
      </w:r>
    </w:p>
    <w:p w:rsidR="001671E4" w:rsidRPr="009D5040" w:rsidRDefault="001671E4" w:rsidP="001671E4">
      <w:pPr>
        <w:widowControl/>
        <w:jc w:val="both"/>
        <w:rPr>
          <w:rFonts w:ascii="Times New Roman" w:hAnsi="Times New Roman"/>
          <w:sz w:val="22"/>
          <w:szCs w:val="22"/>
        </w:rPr>
      </w:pPr>
    </w:p>
    <w:p w:rsidR="001671E4" w:rsidRPr="009D5040" w:rsidRDefault="001671E4" w:rsidP="001671E4">
      <w:pPr>
        <w:widowControl/>
        <w:jc w:val="both"/>
        <w:rPr>
          <w:rFonts w:ascii="Times New Roman" w:hAnsi="Times New Roman"/>
          <w:b/>
          <w:bCs/>
          <w:sz w:val="22"/>
          <w:szCs w:val="22"/>
          <w:u w:val="single"/>
        </w:rPr>
      </w:pPr>
      <w:r w:rsidRPr="009D5040">
        <w:rPr>
          <w:rFonts w:ascii="Times New Roman" w:hAnsi="Times New Roman"/>
          <w:b/>
          <w:bCs/>
          <w:sz w:val="22"/>
          <w:szCs w:val="22"/>
          <w:u w:val="single"/>
        </w:rPr>
        <w:t>Organizational Structure</w:t>
      </w:r>
    </w:p>
    <w:p w:rsidR="00E87CD8" w:rsidRPr="009D5040" w:rsidRDefault="00E87CD8" w:rsidP="001671E4">
      <w:pPr>
        <w:widowControl/>
        <w:jc w:val="both"/>
        <w:rPr>
          <w:rFonts w:ascii="Times New Roman" w:hAnsi="Times New Roman"/>
          <w:sz w:val="22"/>
          <w:szCs w:val="22"/>
        </w:rPr>
      </w:pPr>
    </w:p>
    <w:p w:rsidR="001671E4" w:rsidRPr="009D5040" w:rsidRDefault="00015032" w:rsidP="001671E4">
      <w:pPr>
        <w:widowControl/>
        <w:jc w:val="both"/>
        <w:rPr>
          <w:rFonts w:ascii="Times New Roman" w:hAnsi="Times New Roman"/>
          <w:sz w:val="22"/>
          <w:szCs w:val="22"/>
        </w:rPr>
      </w:pPr>
      <w:r w:rsidRPr="009D5040">
        <w:rPr>
          <w:rFonts w:ascii="Times New Roman" w:hAnsi="Times New Roman"/>
          <w:sz w:val="22"/>
          <w:szCs w:val="22"/>
        </w:rPr>
        <w:t>The Sales Manager will report to the Director of Group Sales.</w:t>
      </w:r>
    </w:p>
    <w:p w:rsidR="00015032" w:rsidRPr="009D5040" w:rsidRDefault="00015032" w:rsidP="001671E4">
      <w:pPr>
        <w:widowControl/>
        <w:jc w:val="both"/>
        <w:rPr>
          <w:rFonts w:ascii="Times New Roman" w:hAnsi="Times New Roman"/>
          <w:sz w:val="22"/>
          <w:szCs w:val="22"/>
        </w:rPr>
      </w:pPr>
    </w:p>
    <w:p w:rsidR="001671E4" w:rsidRPr="009D5040" w:rsidRDefault="001671E4" w:rsidP="001671E4">
      <w:pPr>
        <w:keepNext/>
        <w:widowControl/>
        <w:jc w:val="both"/>
        <w:outlineLvl w:val="0"/>
        <w:rPr>
          <w:rFonts w:ascii="Times New Roman" w:hAnsi="Times New Roman"/>
          <w:b/>
          <w:bCs/>
          <w:sz w:val="22"/>
          <w:szCs w:val="22"/>
          <w:u w:val="single"/>
        </w:rPr>
      </w:pPr>
      <w:r w:rsidRPr="009D5040">
        <w:rPr>
          <w:rFonts w:ascii="Times New Roman" w:hAnsi="Times New Roman"/>
          <w:b/>
          <w:bCs/>
          <w:sz w:val="22"/>
          <w:szCs w:val="22"/>
          <w:u w:val="single"/>
        </w:rPr>
        <w:t>Duties and Supporting Responsibilities</w:t>
      </w:r>
    </w:p>
    <w:p w:rsidR="00015032" w:rsidRPr="009D5040" w:rsidRDefault="00D52796" w:rsidP="00015032">
      <w:pPr>
        <w:widowControl/>
        <w:numPr>
          <w:ilvl w:val="0"/>
          <w:numId w:val="4"/>
        </w:numPr>
        <w:jc w:val="both"/>
        <w:rPr>
          <w:rFonts w:ascii="Times New Roman" w:hAnsi="Times New Roman"/>
          <w:sz w:val="22"/>
          <w:szCs w:val="22"/>
          <w:lang w:val="en-GB"/>
        </w:rPr>
      </w:pPr>
      <w:r w:rsidRPr="009D5040">
        <w:rPr>
          <w:rFonts w:ascii="Times New Roman" w:hAnsi="Times New Roman"/>
          <w:sz w:val="22"/>
          <w:szCs w:val="22"/>
          <w:lang w:val="en-GB"/>
        </w:rPr>
        <w:t xml:space="preserve">Find </w:t>
      </w:r>
      <w:r w:rsidR="00015032" w:rsidRPr="009D5040">
        <w:rPr>
          <w:rFonts w:ascii="Times New Roman" w:hAnsi="Times New Roman"/>
          <w:sz w:val="22"/>
          <w:szCs w:val="22"/>
          <w:lang w:val="en-GB"/>
        </w:rPr>
        <w:t>new sources of business by developing new contacts.</w:t>
      </w:r>
    </w:p>
    <w:p w:rsidR="00015032" w:rsidRPr="009D5040" w:rsidRDefault="00015032" w:rsidP="00015032">
      <w:pPr>
        <w:widowControl/>
        <w:numPr>
          <w:ilvl w:val="0"/>
          <w:numId w:val="4"/>
        </w:numPr>
        <w:jc w:val="both"/>
        <w:rPr>
          <w:rFonts w:ascii="Times New Roman" w:hAnsi="Times New Roman"/>
          <w:sz w:val="22"/>
          <w:szCs w:val="22"/>
          <w:lang w:val="en-GB"/>
        </w:rPr>
      </w:pPr>
      <w:r w:rsidRPr="009D5040">
        <w:rPr>
          <w:rFonts w:ascii="Times New Roman" w:hAnsi="Times New Roman"/>
          <w:sz w:val="22"/>
          <w:szCs w:val="22"/>
          <w:lang w:val="en-GB"/>
        </w:rPr>
        <w:t>Seek and contact new potential clients through:</w:t>
      </w:r>
    </w:p>
    <w:p w:rsidR="00015032" w:rsidRPr="009D5040" w:rsidRDefault="00D52796" w:rsidP="00015032">
      <w:pPr>
        <w:widowControl/>
        <w:numPr>
          <w:ilvl w:val="2"/>
          <w:numId w:val="4"/>
        </w:numPr>
        <w:jc w:val="both"/>
        <w:rPr>
          <w:rFonts w:ascii="Times New Roman" w:hAnsi="Times New Roman"/>
          <w:strike/>
          <w:sz w:val="22"/>
          <w:szCs w:val="22"/>
          <w:lang w:val="en-GB"/>
        </w:rPr>
      </w:pPr>
      <w:r w:rsidRPr="009D5040">
        <w:rPr>
          <w:rFonts w:ascii="Times New Roman" w:hAnsi="Times New Roman"/>
          <w:sz w:val="22"/>
          <w:szCs w:val="22"/>
          <w:lang w:val="en-GB"/>
        </w:rPr>
        <w:t xml:space="preserve">Prospecting </w:t>
      </w:r>
    </w:p>
    <w:p w:rsidR="00D52796" w:rsidRPr="009D5040" w:rsidRDefault="00D52796" w:rsidP="00015032">
      <w:pPr>
        <w:widowControl/>
        <w:numPr>
          <w:ilvl w:val="2"/>
          <w:numId w:val="4"/>
        </w:numPr>
        <w:jc w:val="both"/>
        <w:rPr>
          <w:rFonts w:ascii="Times New Roman" w:hAnsi="Times New Roman"/>
          <w:strike/>
          <w:sz w:val="22"/>
          <w:szCs w:val="22"/>
          <w:lang w:val="en-GB"/>
        </w:rPr>
      </w:pPr>
      <w:r w:rsidRPr="009D5040">
        <w:rPr>
          <w:rFonts w:ascii="Times New Roman" w:hAnsi="Times New Roman"/>
          <w:sz w:val="22"/>
          <w:szCs w:val="22"/>
          <w:lang w:val="en-GB"/>
        </w:rPr>
        <w:t>Identification of potential market segments in conjunction with the Group’s Regional Sales Offices.</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 xml:space="preserve">Be responsible for room night and revenue production from </w:t>
      </w:r>
      <w:r w:rsidRPr="009D5040">
        <w:rPr>
          <w:rFonts w:ascii="Times New Roman" w:hAnsi="Times New Roman"/>
          <w:strike/>
          <w:sz w:val="22"/>
          <w:szCs w:val="22"/>
          <w:lang w:val="en-GB"/>
        </w:rPr>
        <w:t>allocated accounts</w:t>
      </w:r>
      <w:r w:rsidR="009A7712" w:rsidRPr="009D5040">
        <w:rPr>
          <w:rFonts w:ascii="Times New Roman" w:hAnsi="Times New Roman"/>
          <w:sz w:val="22"/>
          <w:szCs w:val="22"/>
          <w:lang w:val="en-GB"/>
        </w:rPr>
        <w:t xml:space="preserve"> within the parameters of the assigned markets</w:t>
      </w:r>
      <w:r w:rsidRPr="009D5040">
        <w:rPr>
          <w:rFonts w:ascii="Times New Roman" w:hAnsi="Times New Roman"/>
          <w:sz w:val="22"/>
          <w:szCs w:val="22"/>
          <w:lang w:val="en-GB"/>
        </w:rPr>
        <w:t>.</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Entertain clients to ensure future business to the hotel.</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Monitor own accounts’ monthly production.</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lastRenderedPageBreak/>
        <w:t>Monitor competitors’ performance where it relates to their particular market segment.</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Update all Delphi Sales account profiles and contact people after every call to maintain a proper profile of all accounts.</w:t>
      </w:r>
    </w:p>
    <w:p w:rsidR="00015032" w:rsidRPr="009D5040" w:rsidRDefault="009A771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Participate in all scheduled regular and special sales department meetings including daily Business Review, weekly Group Sales meeting, pre-convention meetings, and monthly Sales &amp; Marketing team meeting</w:t>
      </w:r>
      <w:r w:rsidR="00015032" w:rsidRPr="009D5040">
        <w:rPr>
          <w:rFonts w:ascii="Times New Roman" w:hAnsi="Times New Roman"/>
          <w:sz w:val="22"/>
          <w:szCs w:val="22"/>
          <w:lang w:val="en-GB"/>
        </w:rPr>
        <w:t>.</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Participate in familiarization visits and entertain as and when required.</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Conduct on-site inspections for the existing or prospective travel influencers, decision makers and end users.</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Participate in sales trips and maintain an accurate log of activity and expenses on all sales trips.</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Distribute seasonal gifts to major</w:t>
      </w:r>
      <w:r w:rsidR="009A7712" w:rsidRPr="009D5040">
        <w:rPr>
          <w:rFonts w:ascii="Times New Roman" w:hAnsi="Times New Roman"/>
          <w:sz w:val="22"/>
          <w:szCs w:val="22"/>
          <w:lang w:val="en-GB"/>
        </w:rPr>
        <w:t xml:space="preserve"> clients</w:t>
      </w:r>
      <w:r w:rsidRPr="009D5040">
        <w:rPr>
          <w:rFonts w:ascii="Times New Roman" w:hAnsi="Times New Roman"/>
          <w:sz w:val="22"/>
          <w:szCs w:val="22"/>
          <w:lang w:val="en-GB"/>
        </w:rPr>
        <w:t>.</w:t>
      </w:r>
    </w:p>
    <w:p w:rsidR="00015032" w:rsidRPr="009D5040" w:rsidRDefault="00015032" w:rsidP="00015032">
      <w:pPr>
        <w:widowControl/>
        <w:numPr>
          <w:ilvl w:val="3"/>
          <w:numId w:val="4"/>
        </w:numPr>
        <w:jc w:val="both"/>
        <w:rPr>
          <w:rFonts w:ascii="Times New Roman" w:hAnsi="Times New Roman"/>
          <w:sz w:val="22"/>
          <w:szCs w:val="22"/>
          <w:lang w:val="en-GB"/>
        </w:rPr>
      </w:pPr>
      <w:r w:rsidRPr="009D5040">
        <w:rPr>
          <w:rFonts w:ascii="Times New Roman" w:hAnsi="Times New Roman"/>
          <w:sz w:val="22"/>
          <w:szCs w:val="22"/>
          <w:lang w:val="en-GB"/>
        </w:rPr>
        <w:t>Promote seasonal packages and any promotion to</w:t>
      </w:r>
      <w:r w:rsidR="009A7712" w:rsidRPr="009D5040">
        <w:rPr>
          <w:rFonts w:ascii="Times New Roman" w:hAnsi="Times New Roman"/>
          <w:sz w:val="22"/>
          <w:szCs w:val="22"/>
          <w:lang w:val="en-GB"/>
        </w:rPr>
        <w:t xml:space="preserve"> clients</w:t>
      </w:r>
      <w:r w:rsidRPr="009D5040">
        <w:rPr>
          <w:rFonts w:ascii="Times New Roman" w:hAnsi="Times New Roman"/>
          <w:sz w:val="22"/>
          <w:szCs w:val="22"/>
          <w:lang w:val="en-GB"/>
        </w:rPr>
        <w:t>.</w:t>
      </w:r>
    </w:p>
    <w:p w:rsidR="000C48A3" w:rsidRPr="009D5040" w:rsidRDefault="000C48A3" w:rsidP="001671E4">
      <w:pPr>
        <w:keepNext/>
        <w:widowControl/>
        <w:jc w:val="both"/>
        <w:outlineLvl w:val="3"/>
        <w:rPr>
          <w:rFonts w:ascii="Times New Roman" w:hAnsi="Times New Roman"/>
          <w:b/>
          <w:bCs/>
          <w:sz w:val="22"/>
          <w:szCs w:val="22"/>
          <w:u w:val="single"/>
        </w:rPr>
      </w:pPr>
    </w:p>
    <w:p w:rsidR="001671E4" w:rsidRPr="009D5040" w:rsidRDefault="001671E4" w:rsidP="001671E4">
      <w:pPr>
        <w:keepNext/>
        <w:widowControl/>
        <w:jc w:val="both"/>
        <w:outlineLvl w:val="3"/>
        <w:rPr>
          <w:rFonts w:ascii="Times New Roman" w:hAnsi="Times New Roman"/>
          <w:b/>
          <w:bCs/>
          <w:sz w:val="22"/>
          <w:szCs w:val="22"/>
          <w:u w:val="single"/>
        </w:rPr>
      </w:pPr>
      <w:r w:rsidRPr="009D5040">
        <w:rPr>
          <w:rFonts w:ascii="Times New Roman" w:hAnsi="Times New Roman"/>
          <w:b/>
          <w:bCs/>
          <w:sz w:val="22"/>
          <w:szCs w:val="22"/>
          <w:u w:val="single"/>
        </w:rPr>
        <w:t>Success Profile for this Role (Hotel Competencies)</w:t>
      </w:r>
    </w:p>
    <w:p w:rsidR="001671E4" w:rsidRPr="009D5040" w:rsidRDefault="001671E4" w:rsidP="001671E4">
      <w:pPr>
        <w:widowControl/>
        <w:jc w:val="both"/>
        <w:rPr>
          <w:rFonts w:ascii="Times New Roman" w:hAnsi="Times New Roman"/>
          <w:b/>
          <w:sz w:val="22"/>
          <w:szCs w:val="22"/>
          <w:u w:val="single"/>
        </w:rPr>
      </w:pPr>
    </w:p>
    <w:p w:rsidR="001671E4" w:rsidRPr="009D5040" w:rsidRDefault="001671E4" w:rsidP="001671E4">
      <w:pPr>
        <w:widowControl/>
        <w:jc w:val="both"/>
        <w:rPr>
          <w:rFonts w:ascii="Times New Roman" w:hAnsi="Times New Roman"/>
          <w:b/>
          <w:sz w:val="22"/>
          <w:szCs w:val="22"/>
        </w:rPr>
      </w:pPr>
      <w:r w:rsidRPr="009D5040">
        <w:rPr>
          <w:rFonts w:ascii="Times New Roman" w:hAnsi="Times New Roman"/>
          <w:b/>
          <w:sz w:val="22"/>
          <w:szCs w:val="22"/>
        </w:rPr>
        <w:t xml:space="preserve">Customer Focus  </w:t>
      </w:r>
    </w:p>
    <w:p w:rsidR="001671E4" w:rsidRPr="009D5040" w:rsidRDefault="001671E4" w:rsidP="001671E4">
      <w:pPr>
        <w:widowControl/>
        <w:jc w:val="both"/>
        <w:rPr>
          <w:rFonts w:ascii="Times New Roman" w:hAnsi="Times New Roman"/>
          <w:sz w:val="22"/>
          <w:szCs w:val="22"/>
        </w:rPr>
      </w:pPr>
      <w:r w:rsidRPr="009D5040">
        <w:rPr>
          <w:rFonts w:ascii="Times New Roman" w:hAnsi="Times New Roman"/>
          <w:sz w:val="22"/>
          <w:szCs w:val="22"/>
        </w:rPr>
        <w:t>Is dedicated to meeting the expectations and requirements of internal and external customers; gets first-hand customer information (or preferences) and uses it for improvements in products and services; acts with customers in mind; establishes and maintains effective relationships with both internal and external customers and gains their trust and respect.</w:t>
      </w:r>
    </w:p>
    <w:p w:rsidR="001671E4" w:rsidRPr="009D5040" w:rsidRDefault="001671E4" w:rsidP="001671E4">
      <w:pPr>
        <w:widowControl/>
        <w:jc w:val="both"/>
        <w:rPr>
          <w:rFonts w:ascii="Times New Roman" w:hAnsi="Times New Roman"/>
          <w:sz w:val="22"/>
          <w:szCs w:val="22"/>
        </w:rPr>
      </w:pPr>
    </w:p>
    <w:p w:rsidR="001671E4" w:rsidRPr="009D5040" w:rsidRDefault="001671E4" w:rsidP="001671E4">
      <w:pPr>
        <w:widowControl/>
        <w:jc w:val="both"/>
        <w:rPr>
          <w:rFonts w:ascii="Times New Roman" w:hAnsi="Times New Roman"/>
          <w:b/>
          <w:sz w:val="22"/>
          <w:szCs w:val="22"/>
        </w:rPr>
      </w:pPr>
      <w:r w:rsidRPr="009D5040">
        <w:rPr>
          <w:rFonts w:ascii="Times New Roman" w:hAnsi="Times New Roman"/>
          <w:b/>
          <w:sz w:val="22"/>
          <w:szCs w:val="22"/>
        </w:rPr>
        <w:t xml:space="preserve">Drive for Results  </w:t>
      </w:r>
    </w:p>
    <w:p w:rsidR="001671E4" w:rsidRPr="009D5040" w:rsidRDefault="001671E4" w:rsidP="001671E4">
      <w:pPr>
        <w:widowControl/>
        <w:jc w:val="both"/>
        <w:rPr>
          <w:rFonts w:ascii="Times New Roman" w:hAnsi="Times New Roman"/>
          <w:sz w:val="22"/>
          <w:szCs w:val="22"/>
        </w:rPr>
      </w:pPr>
      <w:r w:rsidRPr="009D5040">
        <w:rPr>
          <w:rFonts w:ascii="Times New Roman" w:hAnsi="Times New Roman"/>
          <w:sz w:val="22"/>
          <w:szCs w:val="22"/>
        </w:rPr>
        <w:t>Can be counted on to exceed goals successfully; is constantly and consistently one of the top performers; very bottom-line oriented; steadfastly pushes self and others for results.</w:t>
      </w:r>
    </w:p>
    <w:p w:rsidR="001671E4" w:rsidRPr="009D5040" w:rsidRDefault="001671E4" w:rsidP="001671E4">
      <w:pPr>
        <w:widowControl/>
        <w:jc w:val="both"/>
        <w:rPr>
          <w:rFonts w:ascii="Times New Roman" w:hAnsi="Times New Roman"/>
          <w:sz w:val="22"/>
          <w:szCs w:val="22"/>
        </w:rPr>
      </w:pPr>
    </w:p>
    <w:p w:rsidR="001671E4" w:rsidRPr="009D5040" w:rsidRDefault="001671E4" w:rsidP="001671E4">
      <w:pPr>
        <w:widowControl/>
        <w:jc w:val="both"/>
        <w:rPr>
          <w:rFonts w:ascii="Times New Roman" w:hAnsi="Times New Roman"/>
          <w:b/>
          <w:sz w:val="22"/>
          <w:szCs w:val="22"/>
        </w:rPr>
      </w:pPr>
      <w:r w:rsidRPr="009D5040">
        <w:rPr>
          <w:rFonts w:ascii="Times New Roman" w:hAnsi="Times New Roman"/>
          <w:b/>
          <w:sz w:val="22"/>
          <w:szCs w:val="22"/>
        </w:rPr>
        <w:t xml:space="preserve">Functional and Technical skills </w:t>
      </w:r>
    </w:p>
    <w:p w:rsidR="001671E4" w:rsidRPr="009D5040" w:rsidRDefault="001671E4" w:rsidP="001671E4">
      <w:pPr>
        <w:widowControl/>
        <w:jc w:val="both"/>
        <w:rPr>
          <w:rFonts w:ascii="Times New Roman" w:hAnsi="Times New Roman"/>
          <w:sz w:val="22"/>
          <w:szCs w:val="22"/>
        </w:rPr>
      </w:pPr>
      <w:r w:rsidRPr="009D5040">
        <w:rPr>
          <w:rFonts w:ascii="Times New Roman" w:hAnsi="Times New Roman"/>
          <w:sz w:val="22"/>
          <w:szCs w:val="22"/>
        </w:rPr>
        <w:t>Has the functional and technical knowledge and skills to do the job at a high level of accomplishment.</w:t>
      </w:r>
    </w:p>
    <w:p w:rsidR="001671E4" w:rsidRPr="009D5040" w:rsidRDefault="001671E4" w:rsidP="001671E4">
      <w:pPr>
        <w:widowControl/>
        <w:jc w:val="both"/>
        <w:rPr>
          <w:rFonts w:ascii="Times New Roman" w:hAnsi="Times New Roman"/>
          <w:sz w:val="22"/>
          <w:szCs w:val="22"/>
        </w:rPr>
      </w:pPr>
    </w:p>
    <w:p w:rsidR="001671E4" w:rsidRPr="009D5040" w:rsidRDefault="001671E4" w:rsidP="001671E4">
      <w:pPr>
        <w:widowControl/>
        <w:jc w:val="both"/>
        <w:rPr>
          <w:rFonts w:ascii="Times New Roman" w:hAnsi="Times New Roman"/>
          <w:b/>
          <w:sz w:val="22"/>
          <w:szCs w:val="22"/>
        </w:rPr>
      </w:pPr>
      <w:r w:rsidRPr="009D5040">
        <w:rPr>
          <w:rFonts w:ascii="Times New Roman" w:hAnsi="Times New Roman"/>
          <w:b/>
          <w:sz w:val="22"/>
          <w:szCs w:val="22"/>
        </w:rPr>
        <w:t xml:space="preserve">Problem Solving </w:t>
      </w:r>
    </w:p>
    <w:p w:rsidR="001671E4" w:rsidRPr="009D5040" w:rsidRDefault="001671E4" w:rsidP="001671E4">
      <w:pPr>
        <w:widowControl/>
        <w:jc w:val="both"/>
        <w:rPr>
          <w:rFonts w:ascii="Times New Roman" w:hAnsi="Times New Roman"/>
          <w:sz w:val="22"/>
          <w:szCs w:val="22"/>
        </w:rPr>
      </w:pPr>
      <w:r w:rsidRPr="009D5040">
        <w:rPr>
          <w:rFonts w:ascii="Times New Roman" w:hAnsi="Times New Roman"/>
          <w:sz w:val="22"/>
          <w:szCs w:val="22"/>
        </w:rPr>
        <w:t>Uses rigorous logic and methods to solve difficult problems with effective solutions; probes all fruitful sources for answers; can see hidden problems; is excellent at honest analysis; looks beyond the obvious and doesn't stop at the first answers. Makes good decisions based upon a mixture of analysis, wisdom and experience.</w:t>
      </w:r>
    </w:p>
    <w:p w:rsidR="001671E4" w:rsidRPr="009D5040" w:rsidRDefault="001671E4" w:rsidP="001671E4">
      <w:pPr>
        <w:widowControl/>
        <w:jc w:val="both"/>
        <w:rPr>
          <w:rFonts w:ascii="Times New Roman" w:hAnsi="Times New Roman"/>
          <w:b/>
          <w:sz w:val="22"/>
          <w:szCs w:val="22"/>
        </w:rPr>
      </w:pPr>
    </w:p>
    <w:p w:rsidR="001671E4" w:rsidRPr="009D5040" w:rsidRDefault="001671E4" w:rsidP="001671E4">
      <w:pPr>
        <w:widowControl/>
        <w:jc w:val="both"/>
        <w:rPr>
          <w:rFonts w:ascii="Times New Roman" w:hAnsi="Times New Roman"/>
          <w:b/>
          <w:sz w:val="22"/>
          <w:szCs w:val="22"/>
        </w:rPr>
      </w:pPr>
      <w:r w:rsidRPr="009D5040">
        <w:rPr>
          <w:rFonts w:ascii="Times New Roman" w:hAnsi="Times New Roman"/>
          <w:b/>
          <w:sz w:val="22"/>
          <w:szCs w:val="22"/>
        </w:rPr>
        <w:t xml:space="preserve">Composure </w:t>
      </w:r>
    </w:p>
    <w:p w:rsidR="001671E4" w:rsidRPr="009D5040" w:rsidRDefault="001671E4" w:rsidP="001671E4">
      <w:pPr>
        <w:widowControl/>
        <w:jc w:val="both"/>
        <w:rPr>
          <w:rFonts w:ascii="Times New Roman" w:hAnsi="Times New Roman"/>
          <w:sz w:val="22"/>
          <w:szCs w:val="22"/>
        </w:rPr>
      </w:pPr>
      <w:r w:rsidRPr="009D5040">
        <w:rPr>
          <w:rFonts w:ascii="Times New Roman" w:hAnsi="Times New Roman"/>
          <w:sz w:val="22"/>
          <w:szCs w:val="22"/>
        </w:rPr>
        <w:t>Is cool under pressure; does not become defensive or irritated when under pressure or when times are tough; is considered mature; can be counted on to hold things together during tough times; can handle stress; is not knocked off balance by the unexpected; doesn't show frustration when resisted or blocked; is a settling influence in a crisis.</w:t>
      </w:r>
    </w:p>
    <w:p w:rsidR="001671E4" w:rsidRPr="009D5040" w:rsidRDefault="001671E4" w:rsidP="001671E4">
      <w:pPr>
        <w:widowControl/>
        <w:jc w:val="both"/>
        <w:rPr>
          <w:rFonts w:ascii="Times New Roman" w:hAnsi="Times New Roman"/>
          <w:sz w:val="22"/>
          <w:szCs w:val="22"/>
        </w:rPr>
      </w:pPr>
    </w:p>
    <w:p w:rsidR="002B40C9" w:rsidRPr="009D5040" w:rsidRDefault="002B40C9" w:rsidP="002B40C9">
      <w:pPr>
        <w:widowControl/>
        <w:jc w:val="both"/>
        <w:rPr>
          <w:rFonts w:ascii="Times New Roman" w:hAnsi="Times New Roman"/>
          <w:b/>
          <w:sz w:val="22"/>
          <w:szCs w:val="22"/>
        </w:rPr>
      </w:pPr>
      <w:r w:rsidRPr="009D5040">
        <w:rPr>
          <w:rFonts w:ascii="Times New Roman" w:hAnsi="Times New Roman"/>
          <w:b/>
          <w:sz w:val="22"/>
          <w:szCs w:val="22"/>
        </w:rPr>
        <w:t xml:space="preserve">Ethics and Values </w:t>
      </w:r>
    </w:p>
    <w:p w:rsidR="002B40C9" w:rsidRPr="009D5040" w:rsidRDefault="002B40C9" w:rsidP="002B40C9">
      <w:pPr>
        <w:widowControl/>
        <w:jc w:val="both"/>
        <w:rPr>
          <w:rFonts w:ascii="Times New Roman" w:hAnsi="Times New Roman"/>
          <w:sz w:val="22"/>
          <w:szCs w:val="22"/>
        </w:rPr>
      </w:pPr>
      <w:r w:rsidRPr="009D5040">
        <w:rPr>
          <w:rFonts w:ascii="Times New Roman" w:hAnsi="Times New Roman"/>
          <w:sz w:val="22"/>
          <w:szCs w:val="22"/>
        </w:rPr>
        <w:t>Adheres to an appropriate (for the setting) and effective set of core values and beliefs during both good and bad times; acts in line with those values; rewards the right values and disapproves of others; practices what he/she preaches.</w:t>
      </w:r>
    </w:p>
    <w:p w:rsidR="002B40C9" w:rsidRPr="009D5040" w:rsidRDefault="002B40C9" w:rsidP="002B40C9">
      <w:pPr>
        <w:widowControl/>
        <w:jc w:val="both"/>
        <w:rPr>
          <w:rFonts w:ascii="Times New Roman" w:hAnsi="Times New Roman"/>
          <w:sz w:val="22"/>
          <w:szCs w:val="22"/>
        </w:rPr>
      </w:pPr>
    </w:p>
    <w:p w:rsidR="002B40C9" w:rsidRPr="009D5040" w:rsidRDefault="002B40C9" w:rsidP="001671E4">
      <w:pPr>
        <w:widowControl/>
        <w:jc w:val="both"/>
        <w:rPr>
          <w:rFonts w:ascii="Times New Roman" w:hAnsi="Times New Roman"/>
          <w:b/>
          <w:sz w:val="22"/>
          <w:szCs w:val="22"/>
          <w:u w:val="single"/>
        </w:rPr>
      </w:pPr>
    </w:p>
    <w:p w:rsidR="001671E4" w:rsidRPr="009D5040" w:rsidRDefault="001671E4" w:rsidP="001671E4">
      <w:pPr>
        <w:widowControl/>
        <w:jc w:val="both"/>
        <w:rPr>
          <w:rFonts w:ascii="Times New Roman" w:hAnsi="Times New Roman"/>
          <w:b/>
          <w:sz w:val="22"/>
          <w:szCs w:val="22"/>
          <w:u w:val="single"/>
        </w:rPr>
      </w:pPr>
      <w:r w:rsidRPr="009D5040">
        <w:rPr>
          <w:rFonts w:ascii="Times New Roman" w:hAnsi="Times New Roman"/>
          <w:b/>
          <w:sz w:val="22"/>
          <w:szCs w:val="22"/>
          <w:u w:val="single"/>
        </w:rPr>
        <w:t>Requirements</w:t>
      </w:r>
    </w:p>
    <w:p w:rsidR="00015032" w:rsidRPr="009D5040" w:rsidRDefault="00015032"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t xml:space="preserve">Minimum of </w:t>
      </w:r>
      <w:r w:rsidR="00E87CD8" w:rsidRPr="009D5040">
        <w:rPr>
          <w:rFonts w:ascii="Times New Roman" w:hAnsi="Times New Roman"/>
          <w:sz w:val="22"/>
          <w:szCs w:val="22"/>
        </w:rPr>
        <w:t>5</w:t>
      </w:r>
      <w:r w:rsidRPr="009D5040">
        <w:rPr>
          <w:rFonts w:ascii="Times New Roman" w:hAnsi="Times New Roman"/>
          <w:sz w:val="22"/>
          <w:szCs w:val="22"/>
        </w:rPr>
        <w:t xml:space="preserve">+ </w:t>
      </w:r>
      <w:r w:rsidR="00E87CD8" w:rsidRPr="009D5040">
        <w:rPr>
          <w:rFonts w:ascii="Times New Roman" w:hAnsi="Times New Roman"/>
          <w:sz w:val="22"/>
          <w:szCs w:val="22"/>
        </w:rPr>
        <w:t>years’ experience in luxury Group Sales</w:t>
      </w:r>
      <w:r w:rsidRPr="009D5040">
        <w:rPr>
          <w:rFonts w:ascii="Times New Roman" w:hAnsi="Times New Roman"/>
          <w:sz w:val="22"/>
          <w:szCs w:val="22"/>
        </w:rPr>
        <w:t>.</w:t>
      </w:r>
    </w:p>
    <w:p w:rsidR="00015032" w:rsidRPr="009D5040" w:rsidRDefault="00015032"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t>Bachelor’s degree in related field.</w:t>
      </w:r>
    </w:p>
    <w:p w:rsidR="00E87CD8" w:rsidRPr="009D5040" w:rsidRDefault="00E87CD8"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t>Must possess strong written and oral communication skills</w:t>
      </w:r>
    </w:p>
    <w:p w:rsidR="00E87CD8" w:rsidRPr="009D5040" w:rsidRDefault="00E87CD8"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lastRenderedPageBreak/>
        <w:t xml:space="preserve">Strong Presenting skills and a persuasiveness </w:t>
      </w:r>
    </w:p>
    <w:p w:rsidR="00E87CD8" w:rsidRPr="009D5040" w:rsidRDefault="00E87CD8"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t>Strong sales prospecting skills</w:t>
      </w:r>
    </w:p>
    <w:p w:rsidR="00D52796" w:rsidRPr="009D5040" w:rsidRDefault="00015032"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t xml:space="preserve">Computer proficiency is required; must possess experience with Microsoft </w:t>
      </w:r>
      <w:r w:rsidR="00D52796" w:rsidRPr="009D5040">
        <w:rPr>
          <w:rFonts w:ascii="Times New Roman" w:hAnsi="Times New Roman"/>
          <w:sz w:val="22"/>
          <w:szCs w:val="22"/>
        </w:rPr>
        <w:t xml:space="preserve">Office Suite </w:t>
      </w:r>
      <w:r w:rsidRPr="009D5040">
        <w:rPr>
          <w:rFonts w:ascii="Times New Roman" w:hAnsi="Times New Roman"/>
          <w:sz w:val="22"/>
          <w:szCs w:val="22"/>
        </w:rPr>
        <w:t xml:space="preserve"> </w:t>
      </w:r>
    </w:p>
    <w:p w:rsidR="00015032" w:rsidRPr="009D5040" w:rsidRDefault="00015032"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t xml:space="preserve">Must be familiar </w:t>
      </w:r>
      <w:r w:rsidR="009D5040">
        <w:rPr>
          <w:rFonts w:ascii="Times New Roman" w:hAnsi="Times New Roman"/>
          <w:sz w:val="22"/>
          <w:szCs w:val="22"/>
        </w:rPr>
        <w:t>with</w:t>
      </w:r>
      <w:r w:rsidRPr="009D5040">
        <w:rPr>
          <w:rFonts w:ascii="Times New Roman" w:hAnsi="Times New Roman"/>
          <w:sz w:val="22"/>
          <w:szCs w:val="22"/>
        </w:rPr>
        <w:t xml:space="preserve"> </w:t>
      </w:r>
      <w:r w:rsidR="00D52796" w:rsidRPr="009D5040">
        <w:rPr>
          <w:rFonts w:ascii="Times New Roman" w:hAnsi="Times New Roman"/>
          <w:sz w:val="22"/>
          <w:szCs w:val="22"/>
        </w:rPr>
        <w:t xml:space="preserve">hospitality operational structures and </w:t>
      </w:r>
      <w:r w:rsidRPr="009D5040">
        <w:rPr>
          <w:rFonts w:ascii="Times New Roman" w:hAnsi="Times New Roman"/>
          <w:sz w:val="22"/>
          <w:szCs w:val="22"/>
        </w:rPr>
        <w:t xml:space="preserve">travel </w:t>
      </w:r>
      <w:r w:rsidR="009D5040" w:rsidRPr="009D5040">
        <w:rPr>
          <w:rFonts w:ascii="Times New Roman" w:hAnsi="Times New Roman"/>
          <w:sz w:val="22"/>
          <w:szCs w:val="22"/>
        </w:rPr>
        <w:t>industry terminology</w:t>
      </w:r>
      <w:r w:rsidRPr="009D5040">
        <w:rPr>
          <w:rFonts w:ascii="Times New Roman" w:hAnsi="Times New Roman"/>
          <w:sz w:val="22"/>
          <w:szCs w:val="22"/>
        </w:rPr>
        <w:t>.</w:t>
      </w:r>
    </w:p>
    <w:p w:rsidR="00015032" w:rsidRPr="009D5040" w:rsidRDefault="00015032"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t>Demonstrated superior negotiation skills are required; must be able to persuade and influence key decision makers in the marketplace.</w:t>
      </w:r>
    </w:p>
    <w:p w:rsidR="00015032" w:rsidRPr="009D5040" w:rsidRDefault="00015032" w:rsidP="00015032">
      <w:pPr>
        <w:pStyle w:val="ListParagraph"/>
        <w:widowControl/>
        <w:numPr>
          <w:ilvl w:val="0"/>
          <w:numId w:val="6"/>
        </w:numPr>
        <w:jc w:val="both"/>
        <w:rPr>
          <w:rFonts w:ascii="Times New Roman" w:hAnsi="Times New Roman"/>
          <w:b/>
          <w:sz w:val="22"/>
          <w:szCs w:val="22"/>
        </w:rPr>
      </w:pPr>
      <w:r w:rsidRPr="009D5040">
        <w:rPr>
          <w:rFonts w:ascii="Times New Roman" w:hAnsi="Times New Roman"/>
          <w:sz w:val="22"/>
          <w:szCs w:val="22"/>
        </w:rPr>
        <w:t>Must be able to work a flexible schedule that will accommodate the achievement of all business goals and directives.</w:t>
      </w:r>
    </w:p>
    <w:p w:rsidR="00015032" w:rsidRPr="009D5040" w:rsidRDefault="00015032" w:rsidP="00015032">
      <w:pPr>
        <w:widowControl/>
        <w:jc w:val="both"/>
        <w:rPr>
          <w:rFonts w:ascii="Times New Roman" w:hAnsi="Times New Roman"/>
          <w:b/>
          <w:sz w:val="22"/>
          <w:szCs w:val="22"/>
        </w:rPr>
      </w:pPr>
    </w:p>
    <w:p w:rsidR="00015032" w:rsidRPr="009D5040" w:rsidRDefault="00015032" w:rsidP="00015032">
      <w:pPr>
        <w:widowControl/>
        <w:jc w:val="both"/>
        <w:rPr>
          <w:rFonts w:ascii="Times New Roman" w:hAnsi="Times New Roman"/>
          <w:b/>
          <w:sz w:val="22"/>
          <w:szCs w:val="22"/>
        </w:rPr>
      </w:pPr>
      <w:r w:rsidRPr="009D5040">
        <w:rPr>
          <w:rFonts w:ascii="Times New Roman" w:hAnsi="Times New Roman"/>
          <w:b/>
          <w:sz w:val="22"/>
          <w:szCs w:val="22"/>
        </w:rPr>
        <w:t>Desirable</w:t>
      </w:r>
    </w:p>
    <w:p w:rsidR="00D52796" w:rsidRPr="009D5040" w:rsidRDefault="00E87CD8" w:rsidP="00D52796">
      <w:pPr>
        <w:pStyle w:val="ListParagraph"/>
        <w:widowControl/>
        <w:numPr>
          <w:ilvl w:val="0"/>
          <w:numId w:val="6"/>
        </w:numPr>
        <w:jc w:val="both"/>
        <w:rPr>
          <w:rFonts w:ascii="Times New Roman" w:hAnsi="Times New Roman"/>
          <w:sz w:val="22"/>
          <w:szCs w:val="22"/>
        </w:rPr>
      </w:pPr>
      <w:r w:rsidRPr="009D5040">
        <w:rPr>
          <w:rFonts w:ascii="Times New Roman" w:hAnsi="Times New Roman"/>
          <w:sz w:val="22"/>
          <w:szCs w:val="22"/>
        </w:rPr>
        <w:t>5+ years’ experience in the luxury Hotel Group Sales i</w:t>
      </w:r>
      <w:r w:rsidR="009A7712" w:rsidRPr="009D5040">
        <w:rPr>
          <w:rFonts w:ascii="Times New Roman" w:hAnsi="Times New Roman"/>
          <w:sz w:val="22"/>
          <w:szCs w:val="22"/>
        </w:rPr>
        <w:t>n SMERF, Tour &amp; Travel Associat</w:t>
      </w:r>
      <w:r w:rsidRPr="009D5040">
        <w:rPr>
          <w:rFonts w:ascii="Times New Roman" w:hAnsi="Times New Roman"/>
          <w:sz w:val="22"/>
          <w:szCs w:val="22"/>
        </w:rPr>
        <w:t>ion strongly preferred</w:t>
      </w:r>
      <w:r w:rsidR="00015032" w:rsidRPr="009D5040">
        <w:rPr>
          <w:rFonts w:ascii="Times New Roman" w:hAnsi="Times New Roman"/>
          <w:sz w:val="22"/>
          <w:szCs w:val="22"/>
        </w:rPr>
        <w:t>.</w:t>
      </w:r>
      <w:r w:rsidR="00D52796" w:rsidRPr="009D5040">
        <w:rPr>
          <w:rFonts w:ascii="Times New Roman" w:hAnsi="Times New Roman"/>
          <w:sz w:val="22"/>
          <w:szCs w:val="22"/>
        </w:rPr>
        <w:t xml:space="preserve"> </w:t>
      </w:r>
    </w:p>
    <w:p w:rsidR="00015032" w:rsidRPr="009D5040" w:rsidRDefault="00D52796" w:rsidP="00015032">
      <w:pPr>
        <w:pStyle w:val="ListParagraph"/>
        <w:widowControl/>
        <w:numPr>
          <w:ilvl w:val="0"/>
          <w:numId w:val="7"/>
        </w:numPr>
        <w:jc w:val="both"/>
        <w:rPr>
          <w:rFonts w:ascii="Times New Roman" w:hAnsi="Times New Roman"/>
          <w:sz w:val="22"/>
          <w:szCs w:val="22"/>
        </w:rPr>
      </w:pPr>
      <w:r w:rsidRPr="009D5040">
        <w:rPr>
          <w:rFonts w:ascii="Times New Roman" w:hAnsi="Times New Roman"/>
          <w:sz w:val="22"/>
          <w:szCs w:val="22"/>
        </w:rPr>
        <w:t>Familiarity and proficiency in Delphi</w:t>
      </w:r>
    </w:p>
    <w:p w:rsidR="001671E4" w:rsidRPr="009D5040" w:rsidRDefault="001671E4" w:rsidP="009D5040">
      <w:pPr>
        <w:pStyle w:val="ListParagraph"/>
        <w:widowControl/>
        <w:jc w:val="both"/>
        <w:rPr>
          <w:rFonts w:ascii="Times New Roman" w:hAnsi="Times New Roman"/>
          <w:strike/>
          <w:sz w:val="22"/>
          <w:szCs w:val="22"/>
        </w:rPr>
      </w:pPr>
    </w:p>
    <w:p w:rsidR="001671E4" w:rsidRPr="009D5040"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9D5040">
        <w:rPr>
          <w:rFonts w:ascii="Times New Roman" w:hAnsi="Times New Roman"/>
          <w:sz w:val="22"/>
          <w:szCs w:val="22"/>
        </w:rPr>
        <w:t xml:space="preserve">Each of the items listed is considered an essential function of the position.  However, the duties, responsibilities and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  </w:t>
      </w:r>
    </w:p>
    <w:p w:rsidR="001671E4" w:rsidRPr="009D5040" w:rsidRDefault="001671E4" w:rsidP="001671E4">
      <w:pPr>
        <w:widowControl/>
        <w:overflowPunct/>
        <w:autoSpaceDE/>
        <w:autoSpaceDN/>
        <w:adjustRightInd/>
        <w:spacing w:before="100" w:beforeAutospacing="1" w:after="100" w:afterAutospacing="1"/>
        <w:jc w:val="both"/>
        <w:textAlignment w:val="auto"/>
        <w:rPr>
          <w:rFonts w:ascii="Times New Roman" w:hAnsi="Times New Roman"/>
          <w:sz w:val="22"/>
          <w:szCs w:val="22"/>
        </w:rPr>
      </w:pPr>
      <w:r w:rsidRPr="009D5040">
        <w:rPr>
          <w:rFonts w:ascii="Times New Roman" w:hAnsi="Times New Roman"/>
          <w:sz w:val="22"/>
          <w:szCs w:val="22"/>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1671E4" w:rsidRPr="009D5040" w:rsidRDefault="001671E4" w:rsidP="001671E4">
      <w:pPr>
        <w:pStyle w:val="Heading1"/>
        <w:rPr>
          <w:rFonts w:ascii="Times New Roman" w:hAnsi="Times New Roman"/>
          <w:b w:val="0"/>
        </w:rPr>
      </w:pPr>
    </w:p>
    <w:p w:rsidR="001671E4" w:rsidRPr="009D5040" w:rsidRDefault="001671E4" w:rsidP="001671E4">
      <w:pPr>
        <w:pStyle w:val="Heading1"/>
        <w:rPr>
          <w:rFonts w:ascii="Times New Roman" w:hAnsi="Times New Roman"/>
          <w:b w:val="0"/>
        </w:rPr>
      </w:pPr>
    </w:p>
    <w:sectPr w:rsidR="001671E4" w:rsidRPr="009D50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76A3A"/>
    <w:multiLevelType w:val="hybridMultilevel"/>
    <w:tmpl w:val="FC18AAC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B793A17"/>
    <w:multiLevelType w:val="hybridMultilevel"/>
    <w:tmpl w:val="DD905F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4684AEAC">
      <w:numFmt w:val="bullet"/>
      <w:lvlText w:val=""/>
      <w:lvlJc w:val="left"/>
      <w:pPr>
        <w:tabs>
          <w:tab w:val="num" w:pos="2160"/>
        </w:tabs>
        <w:ind w:left="2160" w:hanging="360"/>
      </w:pPr>
      <w:rPr>
        <w:rFonts w:ascii="Wingdings" w:eastAsia="Times New Roman" w:hAnsi="Wingdings" w:cs="Times New Roman" w:hint="default"/>
      </w:rPr>
    </w:lvl>
    <w:lvl w:ilvl="3" w:tplc="74EE38FC">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FD705C8"/>
    <w:multiLevelType w:val="hybridMultilevel"/>
    <w:tmpl w:val="E7B4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9F0C61"/>
    <w:multiLevelType w:val="hybridMultilevel"/>
    <w:tmpl w:val="0F801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F8C"/>
    <w:multiLevelType w:val="hybridMultilevel"/>
    <w:tmpl w:val="1A741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2573B3"/>
    <w:multiLevelType w:val="hybridMultilevel"/>
    <w:tmpl w:val="F928F4F0"/>
    <w:lvl w:ilvl="0" w:tplc="70FAC78E">
      <w:start w:val="1"/>
      <w:numFmt w:val="bullet"/>
      <w:lvlText w:val=""/>
      <w:lvlJc w:val="left"/>
      <w:pPr>
        <w:tabs>
          <w:tab w:val="num" w:pos="720"/>
        </w:tabs>
        <w:ind w:left="720" w:hanging="360"/>
      </w:pPr>
      <w:rPr>
        <w:rFonts w:ascii="Symbol" w:hAnsi="Symbol" w:hint="default"/>
        <w:b w:val="0"/>
        <w:i w:val="0"/>
        <w:color w:val="auto"/>
        <w:sz w:val="24"/>
        <w:szCs w:val="16"/>
      </w:rPr>
    </w:lvl>
    <w:lvl w:ilvl="1" w:tplc="04090003">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6" w15:restartNumberingAfterBreak="0">
    <w:nsid w:val="7D1E3FB6"/>
    <w:multiLevelType w:val="hybridMultilevel"/>
    <w:tmpl w:val="F134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E4"/>
    <w:rsid w:val="00015032"/>
    <w:rsid w:val="000C48A3"/>
    <w:rsid w:val="001671E4"/>
    <w:rsid w:val="001C553E"/>
    <w:rsid w:val="002B40C9"/>
    <w:rsid w:val="005B39F4"/>
    <w:rsid w:val="00790BA2"/>
    <w:rsid w:val="009030AD"/>
    <w:rsid w:val="009A7712"/>
    <w:rsid w:val="009D5040"/>
    <w:rsid w:val="00A075D2"/>
    <w:rsid w:val="00B63637"/>
    <w:rsid w:val="00CE7EB0"/>
    <w:rsid w:val="00D52796"/>
    <w:rsid w:val="00DC3647"/>
    <w:rsid w:val="00E83244"/>
    <w:rsid w:val="00E87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E1CCE"/>
  <w15:docId w15:val="{B3157B61-0557-43C5-8FD5-65E4C0C90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E4"/>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paragraph" w:styleId="Heading1">
    <w:name w:val="heading 1"/>
    <w:basedOn w:val="Normal"/>
    <w:next w:val="Normal"/>
    <w:link w:val="Heading1Char"/>
    <w:qFormat/>
    <w:rsid w:val="001671E4"/>
    <w:pPr>
      <w:keepNext/>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outlineLvl w:val="0"/>
    </w:pPr>
    <w:rPr>
      <w:rFonts w:ascii="CG Times"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71E4"/>
    <w:rPr>
      <w:rFonts w:ascii="CG Times" w:eastAsia="Times New Roman" w:hAnsi="CG Times" w:cs="Times New Roman"/>
      <w:b/>
      <w:sz w:val="20"/>
      <w:szCs w:val="20"/>
    </w:rPr>
  </w:style>
  <w:style w:type="paragraph" w:styleId="BalloonText">
    <w:name w:val="Balloon Text"/>
    <w:basedOn w:val="Normal"/>
    <w:link w:val="BalloonTextChar"/>
    <w:uiPriority w:val="99"/>
    <w:semiHidden/>
    <w:unhideWhenUsed/>
    <w:rsid w:val="001671E4"/>
    <w:rPr>
      <w:rFonts w:ascii="Tahoma" w:hAnsi="Tahoma" w:cs="Tahoma"/>
      <w:sz w:val="16"/>
      <w:szCs w:val="16"/>
    </w:rPr>
  </w:style>
  <w:style w:type="character" w:customStyle="1" w:styleId="BalloonTextChar">
    <w:name w:val="Balloon Text Char"/>
    <w:basedOn w:val="DefaultParagraphFont"/>
    <w:link w:val="BalloonText"/>
    <w:uiPriority w:val="99"/>
    <w:semiHidden/>
    <w:rsid w:val="001671E4"/>
    <w:rPr>
      <w:rFonts w:ascii="Tahoma" w:eastAsia="Times New Roman" w:hAnsi="Tahoma" w:cs="Tahoma"/>
      <w:sz w:val="16"/>
      <w:szCs w:val="16"/>
    </w:rPr>
  </w:style>
  <w:style w:type="paragraph" w:styleId="ListParagraph">
    <w:name w:val="List Paragraph"/>
    <w:basedOn w:val="Normal"/>
    <w:uiPriority w:val="34"/>
    <w:qFormat/>
    <w:rsid w:val="000150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5503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Mahar</dc:creator>
  <cp:lastModifiedBy>Halana Rodney</cp:lastModifiedBy>
  <cp:revision>2</cp:revision>
  <dcterms:created xsi:type="dcterms:W3CDTF">2018-06-13T17:03:00Z</dcterms:created>
  <dcterms:modified xsi:type="dcterms:W3CDTF">2018-06-13T17:03:00Z</dcterms:modified>
</cp:coreProperties>
</file>